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7A6" w:rsidRPr="00314A41" w:rsidRDefault="008937A6" w:rsidP="00291985">
      <w:pPr>
        <w:pStyle w:val="Slog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sl-SI"/>
        </w:rPr>
      </w:pPr>
      <w:r w:rsidRPr="00314A41">
        <w:rPr>
          <w:noProof/>
          <w:color w:val="FF0000"/>
          <w:lang w:val="sl-SI" w:eastAsia="sl-SI"/>
        </w:rPr>
        <w:drawing>
          <wp:anchor distT="0" distB="0" distL="114300" distR="114300" simplePos="0" relativeHeight="251659264" behindDoc="0" locked="0" layoutInCell="1" allowOverlap="1" wp14:anchorId="723BA361" wp14:editId="74F7AE15">
            <wp:simplePos x="0" y="0"/>
            <wp:positionH relativeFrom="column">
              <wp:posOffset>2162175</wp:posOffset>
            </wp:positionH>
            <wp:positionV relativeFrom="paragraph">
              <wp:posOffset>0</wp:posOffset>
            </wp:positionV>
            <wp:extent cx="1800000" cy="291023"/>
            <wp:effectExtent l="0" t="0" r="0" b="0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Slika 1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2910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937A6" w:rsidRPr="00314A41" w:rsidRDefault="008937A6" w:rsidP="00291985">
      <w:pPr>
        <w:pStyle w:val="Slog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sl-SI"/>
        </w:rPr>
      </w:pPr>
    </w:p>
    <w:p w:rsidR="008937A6" w:rsidRPr="00314A41" w:rsidRDefault="008937A6" w:rsidP="00291985">
      <w:pPr>
        <w:pStyle w:val="Slog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</w:p>
    <w:p w:rsidR="00C30715" w:rsidRPr="00314A41" w:rsidRDefault="00B03E3E" w:rsidP="008937A6">
      <w:pPr>
        <w:pStyle w:val="Slo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  <w:r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Občina Jesenice</w:t>
      </w:r>
      <w:r w:rsidR="00DC20BE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, Cesta železarjev 6, </w:t>
      </w:r>
      <w:r w:rsidR="00291985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4270 </w:t>
      </w:r>
      <w:r w:rsidR="00DC20BE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Jesenice, n</w:t>
      </w:r>
      <w:r w:rsidR="00C30715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a podlagi </w:t>
      </w:r>
      <w:r w:rsidR="008937A6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devetega člena</w:t>
      </w:r>
      <w:r w:rsidR="00C30715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in </w:t>
      </w:r>
      <w:r w:rsidR="008937A6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drugega odstavka 49. </w:t>
      </w:r>
      <w:r w:rsidR="00C30715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člena </w:t>
      </w:r>
      <w:hyperlink r:id="rId9" w:history="1">
        <w:r w:rsidR="00C30715" w:rsidRPr="00314A41">
          <w:rPr>
            <w:rStyle w:val="Hiperpovezava"/>
            <w:rFonts w:asciiTheme="minorHAnsi" w:hAnsiTheme="minorHAnsi" w:cstheme="minorHAnsi"/>
            <w:color w:val="000000" w:themeColor="text1"/>
            <w:sz w:val="22"/>
            <w:szCs w:val="22"/>
            <w:lang w:val="sl-SI"/>
          </w:rPr>
          <w:t>Zakona o stvarnem premoženju države</w:t>
        </w:r>
        <w:r w:rsidR="00C07715" w:rsidRPr="00314A41">
          <w:rPr>
            <w:rStyle w:val="Hiperpovezava"/>
            <w:rFonts w:asciiTheme="minorHAnsi" w:hAnsiTheme="minorHAnsi" w:cstheme="minorHAnsi"/>
            <w:color w:val="000000" w:themeColor="text1"/>
            <w:sz w:val="22"/>
            <w:szCs w:val="22"/>
            <w:lang w:val="sl-SI"/>
          </w:rPr>
          <w:t xml:space="preserve"> in samoupravnih lokalnih skupnosti</w:t>
        </w:r>
      </w:hyperlink>
      <w:r w:rsidR="008937A6" w:rsidRPr="00314A4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  <w:lang w:val="sl-SI"/>
        </w:rPr>
        <w:footnoteReference w:id="1"/>
      </w:r>
      <w:r w:rsidR="008937A6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, 13. člena </w:t>
      </w:r>
      <w:hyperlink r:id="rId10" w:history="1">
        <w:r w:rsidR="008937A6" w:rsidRPr="00314A41">
          <w:rPr>
            <w:rStyle w:val="Hiperpovezava"/>
            <w:rFonts w:asciiTheme="minorHAnsi" w:hAnsiTheme="minorHAnsi" w:cstheme="minorHAnsi"/>
            <w:color w:val="000000" w:themeColor="text1"/>
            <w:sz w:val="22"/>
            <w:szCs w:val="22"/>
            <w:lang w:val="sl-SI"/>
          </w:rPr>
          <w:t>Uredbe o stvarnem premoženju države in samoupravnih lokalnih skupnosti</w:t>
        </w:r>
      </w:hyperlink>
      <w:r w:rsidR="008937A6" w:rsidRPr="00314A4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  <w:lang w:val="sl-SI"/>
        </w:rPr>
        <w:footnoteReference w:id="2"/>
      </w:r>
      <w:r w:rsidR="00C07715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  <w:r w:rsidR="00291985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in</w:t>
      </w:r>
      <w:r w:rsidR="00DC20BE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  <w:r w:rsidR="00124350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Načrt</w:t>
      </w:r>
      <w:r w:rsidR="00291985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a</w:t>
      </w:r>
      <w:r w:rsidR="00124350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razpolaganja </w:t>
      </w:r>
      <w:r w:rsidR="00D976EB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z nepremičnim premoženjem</w:t>
      </w:r>
      <w:r w:rsidR="003A4DBA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  <w:r w:rsidR="005E6D93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za </w:t>
      </w:r>
      <w:r w:rsidR="00291985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zemljišča kot dela Načrta ravnanja z nepremičnim premoženjem</w:t>
      </w:r>
      <w:r w:rsidR="00D976EB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v lasti </w:t>
      </w:r>
      <w:r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Občine Jesenice</w:t>
      </w:r>
      <w:r w:rsidR="00291985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  <w:r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za leto</w:t>
      </w:r>
      <w:r w:rsidR="00291985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20</w:t>
      </w:r>
      <w:r w:rsidR="005E6D93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2</w:t>
      </w:r>
      <w:r w:rsidR="00BC56A0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6</w:t>
      </w:r>
      <w:r w:rsidR="00D976EB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,</w:t>
      </w:r>
      <w:r w:rsidR="00137502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št. </w:t>
      </w:r>
      <w:r w:rsidR="00444B6B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478-</w:t>
      </w:r>
      <w:r w:rsidR="00BC56A0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47</w:t>
      </w:r>
      <w:r w:rsidR="00444B6B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/20</w:t>
      </w:r>
      <w:r w:rsidR="001F5298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2</w:t>
      </w:r>
      <w:r w:rsidR="00BC56A0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5</w:t>
      </w:r>
      <w:r w:rsidR="00137502" w:rsidRPr="00314A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137502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sprejet</w:t>
      </w:r>
      <w:r w:rsidR="006A1339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ega</w:t>
      </w:r>
      <w:r w:rsidR="00137502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  <w:r w:rsidR="003A4DBA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na </w:t>
      </w:r>
      <w:r w:rsidR="00BC56A0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22</w:t>
      </w:r>
      <w:r w:rsidR="00497519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. redni </w:t>
      </w:r>
      <w:r w:rsidR="003A4DBA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seji Občinskega sveta Občine Jesenice </w:t>
      </w:r>
      <w:r w:rsidR="00314A41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dne </w:t>
      </w:r>
      <w:r w:rsidR="00BC56A0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22. 10. 2025</w:t>
      </w:r>
      <w:r w:rsidR="00314A41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in 3. Dopolnitve Načrta razpolaganja z nepremičnim premoženjem za zemljišča</w:t>
      </w:r>
      <w:r w:rsidR="006A1339" w:rsidRPr="00314A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proofErr w:type="spellStart"/>
      <w:r w:rsidR="00314A41" w:rsidRPr="00314A41">
        <w:rPr>
          <w:rFonts w:asciiTheme="minorHAnsi" w:hAnsiTheme="minorHAnsi" w:cstheme="minorHAnsi"/>
          <w:color w:val="000000" w:themeColor="text1"/>
          <w:sz w:val="22"/>
          <w:szCs w:val="22"/>
        </w:rPr>
        <w:t>sprejetega</w:t>
      </w:r>
      <w:proofErr w:type="spellEnd"/>
      <w:r w:rsidR="00314A41" w:rsidRPr="00314A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="00314A41" w:rsidRPr="00314A41">
        <w:rPr>
          <w:rFonts w:asciiTheme="minorHAnsi" w:hAnsiTheme="minorHAnsi" w:cstheme="minorHAnsi"/>
          <w:color w:val="000000" w:themeColor="text1"/>
          <w:sz w:val="22"/>
          <w:szCs w:val="22"/>
        </w:rPr>
        <w:t>na</w:t>
      </w:r>
      <w:proofErr w:type="spellEnd"/>
      <w:r w:rsidR="00314A41" w:rsidRPr="00314A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27. </w:t>
      </w:r>
      <w:proofErr w:type="spellStart"/>
      <w:proofErr w:type="gramStart"/>
      <w:r w:rsidR="00314A41" w:rsidRPr="00314A41">
        <w:rPr>
          <w:rFonts w:asciiTheme="minorHAnsi" w:hAnsiTheme="minorHAnsi" w:cstheme="minorHAnsi"/>
          <w:color w:val="000000" w:themeColor="text1"/>
          <w:sz w:val="22"/>
          <w:szCs w:val="22"/>
        </w:rPr>
        <w:t>redni</w:t>
      </w:r>
      <w:proofErr w:type="spellEnd"/>
      <w:proofErr w:type="gramEnd"/>
      <w:r w:rsidR="00314A41" w:rsidRPr="00314A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="00314A41" w:rsidRPr="00314A41">
        <w:rPr>
          <w:rFonts w:asciiTheme="minorHAnsi" w:hAnsiTheme="minorHAnsi" w:cstheme="minorHAnsi"/>
          <w:color w:val="000000" w:themeColor="text1"/>
          <w:sz w:val="22"/>
          <w:szCs w:val="22"/>
        </w:rPr>
        <w:t>seji</w:t>
      </w:r>
      <w:proofErr w:type="spellEnd"/>
      <w:r w:rsidR="00314A41" w:rsidRPr="00314A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14A41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Občinskega sveta Občine Jesenice dne 17. 6. 2026, </w:t>
      </w:r>
      <w:r w:rsidR="00C30715" w:rsidRPr="00314A41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objavlja  </w:t>
      </w:r>
    </w:p>
    <w:p w:rsidR="0057671D" w:rsidRPr="00314A41" w:rsidRDefault="0057671D" w:rsidP="008937A6">
      <w:pPr>
        <w:pStyle w:val="Slog"/>
        <w:spacing w:line="276" w:lineRule="auto"/>
        <w:jc w:val="both"/>
        <w:rPr>
          <w:rFonts w:asciiTheme="minorHAnsi" w:hAnsiTheme="minorHAnsi" w:cstheme="minorHAnsi"/>
          <w:bCs/>
          <w:color w:val="FF0000"/>
          <w:sz w:val="22"/>
          <w:szCs w:val="22"/>
          <w:lang w:val="sl-SI"/>
        </w:rPr>
      </w:pPr>
    </w:p>
    <w:p w:rsidR="00C30715" w:rsidRPr="00314A41" w:rsidRDefault="00C30715" w:rsidP="008937A6">
      <w:pPr>
        <w:pStyle w:val="Slog"/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sl-SI"/>
        </w:rPr>
      </w:pPr>
      <w:r w:rsidRPr="00314A41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sl-SI"/>
        </w:rPr>
        <w:t xml:space="preserve">JAVNO DRAŽBO ZA PRODAJO </w:t>
      </w:r>
      <w:r w:rsidR="00C07715" w:rsidRPr="00314A41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sl-SI"/>
        </w:rPr>
        <w:t>NEPREMIČNIN</w:t>
      </w:r>
      <w:r w:rsidR="00314A41" w:rsidRPr="00314A41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sl-SI"/>
        </w:rPr>
        <w:t>E S STAVBO</w:t>
      </w:r>
    </w:p>
    <w:p w:rsidR="00122828" w:rsidRPr="00314A41" w:rsidRDefault="00314A41" w:rsidP="008937A6">
      <w:pPr>
        <w:pStyle w:val="Slog"/>
        <w:spacing w:line="276" w:lineRule="auto"/>
        <w:jc w:val="center"/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  <w:lang w:val="sl-SI"/>
        </w:rPr>
      </w:pPr>
      <w:r w:rsidRPr="00314A41"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  <w:lang w:val="sl-SI"/>
        </w:rPr>
        <w:t>ID znak parcela 2175 1165</w:t>
      </w:r>
    </w:p>
    <w:p w:rsidR="00C30715" w:rsidRPr="00314A41" w:rsidRDefault="00C30715" w:rsidP="008937A6">
      <w:pPr>
        <w:pStyle w:val="Slog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val="sl-SI"/>
        </w:rPr>
      </w:pPr>
    </w:p>
    <w:p w:rsidR="00C30715" w:rsidRPr="00314A41" w:rsidRDefault="00C30715" w:rsidP="008937A6">
      <w:pPr>
        <w:pStyle w:val="Slog"/>
        <w:tabs>
          <w:tab w:val="left" w:pos="43"/>
          <w:tab w:val="left" w:pos="561"/>
        </w:tabs>
        <w:spacing w:line="276" w:lineRule="auto"/>
        <w:jc w:val="both"/>
        <w:rPr>
          <w:rFonts w:asciiTheme="minorHAnsi" w:hAnsiTheme="minorHAnsi" w:cstheme="minorHAnsi"/>
          <w:b/>
          <w:bCs/>
          <w:w w:val="108"/>
          <w:sz w:val="22"/>
          <w:szCs w:val="22"/>
          <w:u w:val="single"/>
          <w:lang w:val="sl-SI"/>
        </w:rPr>
      </w:pPr>
      <w:r w:rsidRPr="00314A41">
        <w:rPr>
          <w:rFonts w:asciiTheme="minorHAnsi" w:hAnsiTheme="minorHAnsi" w:cstheme="minorHAnsi"/>
          <w:b/>
          <w:bCs/>
          <w:sz w:val="22"/>
          <w:szCs w:val="22"/>
          <w:lang w:val="sl-SI"/>
        </w:rPr>
        <w:tab/>
      </w:r>
      <w:r w:rsidRPr="00314A41">
        <w:rPr>
          <w:rFonts w:asciiTheme="minorHAnsi" w:hAnsiTheme="minorHAnsi" w:cstheme="minorHAnsi"/>
          <w:b/>
          <w:bCs/>
          <w:w w:val="108"/>
          <w:sz w:val="22"/>
          <w:szCs w:val="22"/>
          <w:lang w:val="sl-SI"/>
        </w:rPr>
        <w:t xml:space="preserve">I. </w:t>
      </w:r>
      <w:r w:rsidRPr="00314A41">
        <w:rPr>
          <w:rFonts w:asciiTheme="minorHAnsi" w:hAnsiTheme="minorHAnsi" w:cstheme="minorHAnsi"/>
          <w:b/>
          <w:bCs/>
          <w:w w:val="108"/>
          <w:sz w:val="22"/>
          <w:szCs w:val="22"/>
          <w:u w:val="single"/>
          <w:lang w:val="sl-SI"/>
        </w:rPr>
        <w:t xml:space="preserve">NAZIV IN SEDEŽ ORGANIZATORJA JAVNE DRAŽBE: </w:t>
      </w:r>
    </w:p>
    <w:p w:rsidR="00AF30B2" w:rsidRPr="00314A41" w:rsidRDefault="00AF30B2" w:rsidP="008937A6">
      <w:pPr>
        <w:pStyle w:val="Slog"/>
        <w:tabs>
          <w:tab w:val="left" w:pos="43"/>
          <w:tab w:val="left" w:pos="561"/>
        </w:tabs>
        <w:spacing w:line="276" w:lineRule="auto"/>
        <w:jc w:val="both"/>
        <w:rPr>
          <w:rFonts w:asciiTheme="minorHAnsi" w:hAnsiTheme="minorHAnsi" w:cstheme="minorHAnsi"/>
          <w:b/>
          <w:bCs/>
          <w:w w:val="108"/>
          <w:sz w:val="22"/>
          <w:szCs w:val="22"/>
          <w:u w:val="single"/>
          <w:lang w:val="sl-SI"/>
        </w:rPr>
      </w:pPr>
    </w:p>
    <w:p w:rsidR="00C30715" w:rsidRPr="00314A41" w:rsidRDefault="00C30715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314A41">
        <w:rPr>
          <w:rFonts w:asciiTheme="minorHAnsi" w:hAnsiTheme="minorHAnsi" w:cstheme="minorHAnsi"/>
          <w:sz w:val="22"/>
          <w:szCs w:val="22"/>
          <w:lang w:val="sl-SI"/>
        </w:rPr>
        <w:t xml:space="preserve">Občina Jesenice, Cesta železarjev 6, 4270 Jesenice. </w:t>
      </w:r>
    </w:p>
    <w:p w:rsidR="00AF30B2" w:rsidRPr="00314A41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val="sl-SI"/>
        </w:rPr>
      </w:pPr>
    </w:p>
    <w:p w:rsidR="00C30715" w:rsidRPr="000B35B5" w:rsidRDefault="00C30715" w:rsidP="008937A6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w w:val="108"/>
          <w:sz w:val="22"/>
          <w:szCs w:val="22"/>
          <w:u w:val="single"/>
          <w:lang w:val="sl-SI"/>
        </w:rPr>
      </w:pPr>
      <w:r w:rsidRPr="000B35B5">
        <w:rPr>
          <w:rFonts w:asciiTheme="minorHAnsi" w:hAnsiTheme="minorHAnsi" w:cstheme="minorHAnsi"/>
          <w:b/>
          <w:bCs/>
          <w:w w:val="108"/>
          <w:sz w:val="22"/>
          <w:szCs w:val="22"/>
          <w:lang w:val="sl-SI"/>
        </w:rPr>
        <w:t xml:space="preserve">II. </w:t>
      </w:r>
      <w:r w:rsidRPr="000B35B5">
        <w:rPr>
          <w:rFonts w:asciiTheme="minorHAnsi" w:hAnsiTheme="minorHAnsi" w:cstheme="minorHAnsi"/>
          <w:b/>
          <w:bCs/>
          <w:w w:val="108"/>
          <w:sz w:val="22"/>
          <w:szCs w:val="22"/>
          <w:u w:val="single"/>
          <w:lang w:val="sl-SI"/>
        </w:rPr>
        <w:t xml:space="preserve">PREDMET PRODAJE: </w:t>
      </w:r>
    </w:p>
    <w:p w:rsidR="00AF30B2" w:rsidRPr="000B35B5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w w:val="108"/>
          <w:sz w:val="22"/>
          <w:szCs w:val="22"/>
          <w:u w:val="single"/>
          <w:lang w:val="sl-SI"/>
        </w:rPr>
      </w:pPr>
    </w:p>
    <w:p w:rsidR="00DE085D" w:rsidRDefault="006050EF" w:rsidP="006050EF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050EF">
        <w:rPr>
          <w:rFonts w:asciiTheme="minorHAnsi" w:hAnsiTheme="minorHAnsi" w:cstheme="minorHAnsi"/>
          <w:sz w:val="22"/>
          <w:szCs w:val="22"/>
        </w:rPr>
        <w:t xml:space="preserve">Predmet javne dražbe je solastniški delež do 1/2 na nepremičnini z ID znakom parcela 2175 1165, </w:t>
      </w:r>
      <w:r>
        <w:rPr>
          <w:rFonts w:asciiTheme="minorHAnsi" w:hAnsiTheme="minorHAnsi" w:cstheme="minorHAnsi"/>
          <w:sz w:val="22"/>
          <w:szCs w:val="22"/>
        </w:rPr>
        <w:t>na kateri stoji stavba št. 1219</w:t>
      </w:r>
      <w:r w:rsidR="000B35B5" w:rsidRPr="000B35B5">
        <w:rPr>
          <w:rFonts w:asciiTheme="minorHAnsi" w:hAnsiTheme="minorHAnsi" w:cstheme="minorHAnsi"/>
          <w:sz w:val="22"/>
          <w:szCs w:val="22"/>
        </w:rPr>
        <w:t>. Nepremičnina v naravi predstavlja starejšo stavbo na naslovu Industrijska ulica 3, Jesenice.</w:t>
      </w:r>
      <w:r w:rsidR="000B35B5" w:rsidRPr="000B35B5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DE085D" w:rsidRPr="00DE085D" w:rsidRDefault="00DE085D" w:rsidP="006050EF">
      <w:pPr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6050EF" w:rsidRPr="00DE085D" w:rsidRDefault="006050EF" w:rsidP="006050EF">
      <w:pPr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DE085D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Zemljišče ima urejen dejanski dostop, ki pa ni zemljiškoknjižno urejen</w:t>
      </w:r>
      <w:r w:rsidR="00DE085D" w:rsidRPr="00DE085D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ter komunalno opremljenost v neposredni bližini</w:t>
      </w:r>
      <w:r w:rsidRPr="00DE085D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  <w:r w:rsidRPr="00DE085D">
        <w:rPr>
          <w:color w:val="000000" w:themeColor="text1"/>
        </w:rPr>
        <w:t xml:space="preserve"> </w:t>
      </w:r>
      <w:r w:rsidRPr="00DE085D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Po namenski rabi se nepremičnina nahaja v območju stanovanjskih površin. </w:t>
      </w:r>
    </w:p>
    <w:p w:rsidR="00AF30B2" w:rsidRPr="00314A41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val="sl-SI"/>
        </w:rPr>
      </w:pPr>
    </w:p>
    <w:p w:rsidR="00B21B3D" w:rsidRPr="000B35B5" w:rsidRDefault="00B21B3D" w:rsidP="008937A6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w w:val="108"/>
          <w:sz w:val="22"/>
          <w:szCs w:val="22"/>
          <w:u w:val="single"/>
          <w:lang w:val="sl-SI"/>
        </w:rPr>
      </w:pPr>
      <w:r w:rsidRPr="000B35B5">
        <w:rPr>
          <w:rFonts w:asciiTheme="minorHAnsi" w:hAnsiTheme="minorHAnsi" w:cstheme="minorHAnsi"/>
          <w:b/>
          <w:bCs/>
          <w:w w:val="108"/>
          <w:sz w:val="22"/>
          <w:szCs w:val="22"/>
          <w:lang w:val="sl-SI"/>
        </w:rPr>
        <w:t>II</w:t>
      </w:r>
      <w:r w:rsidR="001E2C79" w:rsidRPr="000B35B5">
        <w:rPr>
          <w:rFonts w:asciiTheme="minorHAnsi" w:hAnsiTheme="minorHAnsi" w:cstheme="minorHAnsi"/>
          <w:b/>
          <w:bCs/>
          <w:w w:val="108"/>
          <w:sz w:val="22"/>
          <w:szCs w:val="22"/>
          <w:lang w:val="sl-SI"/>
        </w:rPr>
        <w:t>I</w:t>
      </w:r>
      <w:r w:rsidRPr="000B35B5">
        <w:rPr>
          <w:rFonts w:asciiTheme="minorHAnsi" w:hAnsiTheme="minorHAnsi" w:cstheme="minorHAnsi"/>
          <w:b/>
          <w:bCs/>
          <w:w w:val="108"/>
          <w:sz w:val="22"/>
          <w:szCs w:val="22"/>
          <w:lang w:val="sl-SI"/>
        </w:rPr>
        <w:t xml:space="preserve">. </w:t>
      </w:r>
      <w:r w:rsidRPr="000B35B5">
        <w:rPr>
          <w:rFonts w:asciiTheme="minorHAnsi" w:hAnsiTheme="minorHAnsi" w:cstheme="minorHAnsi"/>
          <w:b/>
          <w:bCs/>
          <w:w w:val="108"/>
          <w:sz w:val="22"/>
          <w:szCs w:val="22"/>
          <w:u w:val="single"/>
          <w:lang w:val="sl-SI"/>
        </w:rPr>
        <w:t xml:space="preserve">VRSTA PRAVNEGA POSLA: </w:t>
      </w:r>
    </w:p>
    <w:p w:rsidR="00AF30B2" w:rsidRPr="00617F99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lang w:val="sl-SI"/>
        </w:rPr>
      </w:pPr>
    </w:p>
    <w:p w:rsidR="005A5577" w:rsidRPr="00617F99" w:rsidRDefault="00B21B3D" w:rsidP="008937A6">
      <w:pPr>
        <w:pStyle w:val="Slo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  <w:r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Prodaja st</w:t>
      </w:r>
      <w:r w:rsidR="004F537B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varnega nepremičnega premoženja</w:t>
      </w:r>
      <w:r w:rsidR="001B2ECC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  <w:r w:rsidR="004F537B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– Prodajna pogodba</w:t>
      </w:r>
      <w:r w:rsidR="00F70EBE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v pisni obliki</w:t>
      </w:r>
      <w:r w:rsidR="004F537B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.</w:t>
      </w:r>
      <w:r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</w:p>
    <w:p w:rsidR="00AF30B2" w:rsidRPr="00617F99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:rsidR="00F96F69" w:rsidRPr="00617F99" w:rsidRDefault="004F26E3" w:rsidP="008937A6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  <w:lang w:val="sl-SI"/>
        </w:rPr>
      </w:pPr>
      <w:r w:rsidRPr="00617F9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sl-SI"/>
        </w:rPr>
        <w:t xml:space="preserve">IV. </w:t>
      </w:r>
      <w:r w:rsidRPr="00617F9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  <w:lang w:val="sl-SI"/>
        </w:rPr>
        <w:t xml:space="preserve">IZKLICNA </w:t>
      </w:r>
      <w:r w:rsidR="00122828" w:rsidRPr="00617F9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  <w:lang w:val="sl-SI"/>
        </w:rPr>
        <w:t>VREDNOST</w:t>
      </w:r>
      <w:r w:rsidRPr="00617F9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  <w:lang w:val="sl-SI"/>
        </w:rPr>
        <w:t xml:space="preserve"> IN NAJNIŽJI ZNES</w:t>
      </w:r>
      <w:r w:rsidR="00122828" w:rsidRPr="00617F9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  <w:lang w:val="sl-SI"/>
        </w:rPr>
        <w:t>E</w:t>
      </w:r>
      <w:r w:rsidRPr="00617F9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  <w:lang w:val="sl-SI"/>
        </w:rPr>
        <w:t xml:space="preserve">K NJENEGA VIŠANJA </w:t>
      </w:r>
    </w:p>
    <w:p w:rsidR="00AF30B2" w:rsidRPr="00617F99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  <w:lang w:val="sl-SI"/>
        </w:rPr>
      </w:pPr>
    </w:p>
    <w:p w:rsidR="00AF30B2" w:rsidRPr="00617F99" w:rsidRDefault="009F29D1" w:rsidP="008937A6">
      <w:pPr>
        <w:pStyle w:val="Slog"/>
        <w:spacing w:line="276" w:lineRule="auto"/>
        <w:jc w:val="both"/>
        <w:rPr>
          <w:rFonts w:asciiTheme="minorHAnsi" w:hAnsiTheme="minorHAnsi" w:cstheme="minorHAnsi"/>
          <w:color w:val="000000" w:themeColor="text1"/>
          <w:w w:val="108"/>
          <w:sz w:val="22"/>
          <w:szCs w:val="22"/>
          <w:lang w:val="sl-SI"/>
        </w:rPr>
      </w:pPr>
      <w:r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Izklicna cena </w:t>
      </w:r>
      <w:r w:rsidR="00122828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znaša </w:t>
      </w:r>
      <w:r w:rsidR="00E6296B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19.365,50</w:t>
      </w:r>
      <w:r w:rsidR="00122828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EUR</w:t>
      </w:r>
      <w:r w:rsidR="00A74012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(z besedo: </w:t>
      </w:r>
      <w:r w:rsidR="00E6296B" w:rsidRPr="00E6296B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devetnajst tisoč tristo petinšes</w:t>
      </w:r>
      <w:r w:rsidR="009B6746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tdeset evrov in petdeset centov</w:t>
      </w:r>
      <w:r w:rsidR="00A74012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)</w:t>
      </w:r>
      <w:r w:rsidR="00122828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, v katero </w:t>
      </w:r>
      <w:r w:rsidR="00E6296B">
        <w:rPr>
          <w:rFonts w:asciiTheme="minorHAnsi" w:hAnsiTheme="minorHAnsi" w:cstheme="minorHAnsi"/>
          <w:color w:val="000000" w:themeColor="text1"/>
          <w:w w:val="108"/>
          <w:sz w:val="22"/>
          <w:szCs w:val="22"/>
          <w:lang w:val="sl-SI"/>
        </w:rPr>
        <w:t>ni vključen</w:t>
      </w:r>
      <w:r w:rsidR="008C1604" w:rsidRPr="00617F99">
        <w:rPr>
          <w:rFonts w:asciiTheme="minorHAnsi" w:hAnsiTheme="minorHAnsi" w:cstheme="minorHAnsi"/>
          <w:color w:val="000000" w:themeColor="text1"/>
          <w:w w:val="108"/>
          <w:sz w:val="22"/>
          <w:szCs w:val="22"/>
          <w:lang w:val="sl-SI"/>
        </w:rPr>
        <w:t xml:space="preserve"> davek na </w:t>
      </w:r>
      <w:r w:rsidR="00E6296B">
        <w:rPr>
          <w:rFonts w:asciiTheme="minorHAnsi" w:hAnsiTheme="minorHAnsi" w:cstheme="minorHAnsi"/>
          <w:color w:val="000000" w:themeColor="text1"/>
          <w:w w:val="108"/>
          <w:sz w:val="22"/>
          <w:szCs w:val="22"/>
          <w:lang w:val="sl-SI"/>
        </w:rPr>
        <w:t>promet nepremičnin (DPN</w:t>
      </w:r>
      <w:r w:rsidR="008C1604" w:rsidRPr="00617F99">
        <w:rPr>
          <w:rFonts w:asciiTheme="minorHAnsi" w:hAnsiTheme="minorHAnsi" w:cstheme="minorHAnsi"/>
          <w:color w:val="000000" w:themeColor="text1"/>
          <w:w w:val="108"/>
          <w:sz w:val="22"/>
          <w:szCs w:val="22"/>
          <w:lang w:val="sl-SI"/>
        </w:rPr>
        <w:t>), ki bremeni najugodnejšega dražitelja oziroma kupca.</w:t>
      </w:r>
      <w:r w:rsidR="00A74012" w:rsidRPr="00617F99">
        <w:rPr>
          <w:rFonts w:asciiTheme="minorHAnsi" w:hAnsiTheme="minorHAnsi" w:cstheme="minorHAnsi"/>
          <w:color w:val="000000" w:themeColor="text1"/>
          <w:w w:val="108"/>
          <w:sz w:val="22"/>
          <w:szCs w:val="22"/>
          <w:lang w:val="sl-SI"/>
        </w:rPr>
        <w:t xml:space="preserve"> </w:t>
      </w:r>
      <w:r w:rsidR="00E6296B">
        <w:rPr>
          <w:rFonts w:asciiTheme="minorHAnsi" w:hAnsiTheme="minorHAnsi" w:cstheme="minorHAnsi"/>
          <w:color w:val="000000" w:themeColor="text1"/>
          <w:w w:val="108"/>
          <w:sz w:val="22"/>
          <w:szCs w:val="22"/>
          <w:lang w:val="sl-SI"/>
        </w:rPr>
        <w:t xml:space="preserve"> </w:t>
      </w:r>
    </w:p>
    <w:p w:rsidR="00A74012" w:rsidRPr="00617F99" w:rsidRDefault="00A74012" w:rsidP="008937A6">
      <w:pPr>
        <w:pStyle w:val="Slo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:rsidR="009F29D1" w:rsidRPr="00617F99" w:rsidRDefault="009F29D1" w:rsidP="008937A6">
      <w:pPr>
        <w:pStyle w:val="Slo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  <w:r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Dražitelji lahko v</w:t>
      </w:r>
      <w:r w:rsidR="00E35C54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išajo izklicno ceno najmanj za 5</w:t>
      </w:r>
      <w:r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0</w:t>
      </w:r>
      <w:r w:rsidRPr="00617F99">
        <w:rPr>
          <w:rFonts w:asciiTheme="minorHAnsi" w:hAnsiTheme="minorHAnsi" w:cstheme="minorHAnsi"/>
          <w:bCs/>
          <w:color w:val="000000" w:themeColor="text1"/>
          <w:sz w:val="22"/>
          <w:szCs w:val="22"/>
          <w:lang w:val="sl-SI"/>
        </w:rPr>
        <w:t>,00 EUR</w:t>
      </w:r>
      <w:r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.</w:t>
      </w:r>
    </w:p>
    <w:p w:rsidR="00AF30B2" w:rsidRPr="00314A41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val="sl-SI"/>
        </w:rPr>
      </w:pPr>
    </w:p>
    <w:p w:rsidR="00AD68A1" w:rsidRPr="000B35B5" w:rsidRDefault="00AD68A1" w:rsidP="008937A6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b/>
          <w:bCs/>
          <w:sz w:val="22"/>
          <w:szCs w:val="22"/>
          <w:lang w:val="sl-SI"/>
        </w:rPr>
        <w:t xml:space="preserve">V. </w:t>
      </w:r>
      <w:r w:rsidRPr="000B35B5">
        <w:rPr>
          <w:rFonts w:asciiTheme="minorHAnsi" w:hAnsiTheme="minorHAnsi" w:cstheme="minorHAnsi"/>
          <w:b/>
          <w:bCs/>
          <w:sz w:val="22"/>
          <w:szCs w:val="22"/>
          <w:u w:val="single"/>
          <w:lang w:val="sl-SI"/>
        </w:rPr>
        <w:t>NAČIN IN ROK PLAČILA KUPNINE:</w:t>
      </w:r>
      <w:r w:rsidRPr="000B35B5">
        <w:rPr>
          <w:rFonts w:asciiTheme="minorHAnsi" w:hAnsiTheme="minorHAnsi" w:cstheme="minorHAnsi"/>
          <w:b/>
          <w:bCs/>
          <w:sz w:val="22"/>
          <w:szCs w:val="22"/>
          <w:lang w:val="sl-SI"/>
        </w:rPr>
        <w:t xml:space="preserve"> </w:t>
      </w:r>
    </w:p>
    <w:p w:rsidR="00AF30B2" w:rsidRPr="000B35B5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</w:p>
    <w:p w:rsidR="00B30F5D" w:rsidRPr="000B35B5" w:rsidRDefault="00AD68A1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Najugodnejši dražitelj je dolžan plačati kupnino v </w:t>
      </w:r>
      <w:r w:rsidR="00A320EC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roku </w:t>
      </w:r>
      <w:r w:rsidR="00A66173" w:rsidRPr="000B35B5">
        <w:rPr>
          <w:rFonts w:asciiTheme="minorHAnsi" w:hAnsiTheme="minorHAnsi" w:cstheme="minorHAnsi"/>
          <w:sz w:val="22"/>
          <w:szCs w:val="22"/>
          <w:lang w:val="sl-SI"/>
        </w:rPr>
        <w:t>30</w:t>
      </w:r>
      <w:r w:rsidR="00805498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>dn</w:t>
      </w:r>
      <w:r w:rsidR="00A320EC" w:rsidRPr="000B35B5">
        <w:rPr>
          <w:rFonts w:asciiTheme="minorHAnsi" w:hAnsiTheme="minorHAnsi" w:cstheme="minorHAnsi"/>
          <w:sz w:val="22"/>
          <w:szCs w:val="22"/>
          <w:lang w:val="sl-SI"/>
        </w:rPr>
        <w:t>i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od </w:t>
      </w:r>
      <w:r w:rsidR="00181925" w:rsidRPr="000B35B5">
        <w:rPr>
          <w:rFonts w:asciiTheme="minorHAnsi" w:hAnsiTheme="minorHAnsi" w:cstheme="minorHAnsi"/>
          <w:sz w:val="22"/>
          <w:szCs w:val="22"/>
          <w:lang w:val="sl-SI"/>
        </w:rPr>
        <w:t>izdaje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računa. </w:t>
      </w:r>
      <w:r w:rsidR="000B0928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Šteje se, da je kupnina plačana, ko v celoti </w:t>
      </w:r>
      <w:r w:rsidR="00A74012" w:rsidRPr="000B35B5">
        <w:rPr>
          <w:rFonts w:asciiTheme="minorHAnsi" w:hAnsiTheme="minorHAnsi" w:cstheme="minorHAnsi"/>
          <w:sz w:val="22"/>
          <w:szCs w:val="22"/>
          <w:lang w:val="sl-SI"/>
        </w:rPr>
        <w:t>dospe</w:t>
      </w:r>
      <w:r w:rsidR="000B0928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na račun prodajalke. </w:t>
      </w:r>
      <w:r w:rsidRPr="000B35B5">
        <w:rPr>
          <w:rFonts w:asciiTheme="minorHAnsi" w:hAnsiTheme="minorHAnsi" w:cstheme="minorHAnsi"/>
          <w:bCs/>
          <w:sz w:val="22"/>
          <w:szCs w:val="22"/>
          <w:lang w:val="sl-SI"/>
        </w:rPr>
        <w:t>Plačilo celotne kupnine v navedenem roku je bistvena sestavina prodajne pogodbe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. Položena varščina se všteje v kupnino. </w:t>
      </w:r>
      <w:r w:rsidR="00805498" w:rsidRPr="000B35B5">
        <w:rPr>
          <w:rFonts w:asciiTheme="minorHAnsi" w:hAnsiTheme="minorHAnsi" w:cstheme="minorHAnsi"/>
          <w:sz w:val="22"/>
          <w:szCs w:val="22"/>
          <w:lang w:val="sl-SI"/>
        </w:rPr>
        <w:t>Po plačilu celotne kupnine</w:t>
      </w:r>
      <w:r w:rsidR="00B422AD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bo prodajal</w:t>
      </w:r>
      <w:r w:rsidR="001D75A2" w:rsidRPr="000B35B5">
        <w:rPr>
          <w:rFonts w:asciiTheme="minorHAnsi" w:hAnsiTheme="minorHAnsi" w:cstheme="minorHAnsi"/>
          <w:sz w:val="22"/>
          <w:szCs w:val="22"/>
          <w:lang w:val="sl-SI"/>
        </w:rPr>
        <w:t>ka</w:t>
      </w:r>
      <w:r w:rsidR="00B422AD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kupcu izstavil</w:t>
      </w:r>
      <w:r w:rsidR="001D75A2" w:rsidRPr="000B35B5">
        <w:rPr>
          <w:rFonts w:asciiTheme="minorHAnsi" w:hAnsiTheme="minorHAnsi" w:cstheme="minorHAnsi"/>
          <w:sz w:val="22"/>
          <w:szCs w:val="22"/>
          <w:lang w:val="sl-SI"/>
        </w:rPr>
        <w:t>a</w:t>
      </w:r>
      <w:r w:rsidR="00B422AD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zemljiškoknjižno dovolilo</w:t>
      </w:r>
      <w:r w:rsidR="00B94C97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za vknjižbo lastninske pravice v zemljiško knjigo</w:t>
      </w:r>
      <w:r w:rsidR="00B422AD" w:rsidRPr="000B35B5">
        <w:rPr>
          <w:rFonts w:asciiTheme="minorHAnsi" w:hAnsiTheme="minorHAnsi" w:cstheme="minorHAnsi"/>
          <w:sz w:val="22"/>
          <w:szCs w:val="22"/>
          <w:lang w:val="sl-SI"/>
        </w:rPr>
        <w:t>.</w:t>
      </w:r>
      <w:r w:rsidR="00805498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</w:p>
    <w:p w:rsidR="00AF30B2" w:rsidRPr="00314A41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val="sl-SI"/>
        </w:rPr>
      </w:pPr>
    </w:p>
    <w:p w:rsidR="00B30F5D" w:rsidRPr="000B35B5" w:rsidRDefault="006036EB" w:rsidP="008937A6">
      <w:pPr>
        <w:pStyle w:val="Slog"/>
        <w:tabs>
          <w:tab w:val="left" w:pos="9"/>
          <w:tab w:val="left" w:pos="667"/>
        </w:tabs>
        <w:spacing w:line="276" w:lineRule="auto"/>
        <w:jc w:val="both"/>
        <w:rPr>
          <w:rFonts w:asciiTheme="minorHAnsi" w:hAnsiTheme="minorHAnsi" w:cstheme="minorHAnsi"/>
          <w:b/>
          <w:bCs/>
          <w:w w:val="105"/>
          <w:sz w:val="22"/>
          <w:szCs w:val="22"/>
          <w:u w:val="single"/>
          <w:lang w:val="sl-SI"/>
        </w:rPr>
      </w:pPr>
      <w:r w:rsidRPr="000B35B5">
        <w:rPr>
          <w:rFonts w:asciiTheme="minorHAnsi" w:hAnsiTheme="minorHAnsi" w:cstheme="minorHAnsi"/>
          <w:b/>
          <w:bCs/>
          <w:w w:val="105"/>
          <w:sz w:val="22"/>
          <w:szCs w:val="22"/>
          <w:lang w:val="sl-SI"/>
        </w:rPr>
        <w:t xml:space="preserve">VI. </w:t>
      </w:r>
      <w:r w:rsidR="00B30F5D" w:rsidRPr="000B35B5">
        <w:rPr>
          <w:rFonts w:asciiTheme="minorHAnsi" w:hAnsiTheme="minorHAnsi" w:cstheme="minorHAnsi"/>
          <w:b/>
          <w:bCs/>
          <w:w w:val="105"/>
          <w:sz w:val="22"/>
          <w:szCs w:val="22"/>
          <w:u w:val="single"/>
          <w:lang w:val="sl-SI"/>
        </w:rPr>
        <w:t xml:space="preserve">DATUM, ČAS IN KRAJ JAVNE DRAŽBE: </w:t>
      </w:r>
    </w:p>
    <w:p w:rsidR="00AF30B2" w:rsidRPr="000B35B5" w:rsidRDefault="00AF30B2" w:rsidP="008937A6">
      <w:pPr>
        <w:pStyle w:val="Slog"/>
        <w:tabs>
          <w:tab w:val="left" w:pos="9"/>
          <w:tab w:val="left" w:pos="667"/>
        </w:tabs>
        <w:spacing w:line="276" w:lineRule="auto"/>
        <w:jc w:val="both"/>
        <w:rPr>
          <w:rFonts w:asciiTheme="minorHAnsi" w:hAnsiTheme="minorHAnsi" w:cstheme="minorHAnsi"/>
          <w:b/>
          <w:bCs/>
          <w:w w:val="105"/>
          <w:sz w:val="22"/>
          <w:szCs w:val="22"/>
          <w:u w:val="single"/>
          <w:lang w:val="sl-SI"/>
        </w:rPr>
      </w:pPr>
    </w:p>
    <w:p w:rsidR="00B30F5D" w:rsidRPr="000B35B5" w:rsidRDefault="00B30F5D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17A37">
        <w:rPr>
          <w:rFonts w:asciiTheme="minorHAnsi" w:hAnsiTheme="minorHAnsi" w:cstheme="minorHAnsi"/>
          <w:sz w:val="22"/>
          <w:szCs w:val="22"/>
          <w:lang w:val="sl-SI"/>
        </w:rPr>
        <w:lastRenderedPageBreak/>
        <w:t xml:space="preserve">Javna dražba bo potekala </w:t>
      </w:r>
      <w:r w:rsidR="00511CDA" w:rsidRPr="00917A37">
        <w:rPr>
          <w:rFonts w:asciiTheme="minorHAnsi" w:hAnsiTheme="minorHAnsi" w:cstheme="minorHAnsi"/>
          <w:b/>
          <w:sz w:val="22"/>
          <w:szCs w:val="22"/>
          <w:lang w:val="sl-SI"/>
        </w:rPr>
        <w:t>6</w:t>
      </w:r>
      <w:r w:rsidR="000B35B5" w:rsidRPr="00917A37">
        <w:rPr>
          <w:rFonts w:asciiTheme="minorHAnsi" w:hAnsiTheme="minorHAnsi" w:cstheme="minorHAnsi"/>
          <w:b/>
          <w:sz w:val="22"/>
          <w:szCs w:val="22"/>
          <w:lang w:val="sl-SI"/>
        </w:rPr>
        <w:t>. 8.</w:t>
      </w:r>
      <w:r w:rsidR="00515B92" w:rsidRPr="00917A37">
        <w:rPr>
          <w:rFonts w:asciiTheme="minorHAnsi" w:hAnsiTheme="minorHAnsi" w:cstheme="minorHAnsi"/>
          <w:b/>
          <w:sz w:val="22"/>
          <w:szCs w:val="22"/>
          <w:lang w:val="sl-SI"/>
        </w:rPr>
        <w:t xml:space="preserve"> 2026 ob 10:00</w:t>
      </w:r>
      <w:r w:rsidRPr="00917A37">
        <w:rPr>
          <w:rFonts w:asciiTheme="minorHAnsi" w:hAnsiTheme="minorHAnsi" w:cstheme="minorHAnsi"/>
          <w:bCs/>
          <w:sz w:val="22"/>
          <w:szCs w:val="22"/>
          <w:lang w:val="sl-SI"/>
        </w:rPr>
        <w:t xml:space="preserve"> </w:t>
      </w:r>
      <w:r w:rsidRPr="00917A37">
        <w:rPr>
          <w:rFonts w:asciiTheme="minorHAnsi" w:hAnsiTheme="minorHAnsi" w:cstheme="minorHAnsi"/>
          <w:b/>
          <w:bCs/>
          <w:sz w:val="22"/>
          <w:szCs w:val="22"/>
          <w:lang w:val="sl-SI"/>
        </w:rPr>
        <w:t xml:space="preserve">uri v </w:t>
      </w:r>
      <w:r w:rsidR="00051BF1" w:rsidRPr="00917A37">
        <w:rPr>
          <w:rFonts w:asciiTheme="minorHAnsi" w:hAnsiTheme="minorHAnsi" w:cstheme="minorHAnsi"/>
          <w:b/>
          <w:bCs/>
          <w:sz w:val="22"/>
          <w:szCs w:val="22"/>
          <w:lang w:val="sl-SI"/>
        </w:rPr>
        <w:t xml:space="preserve">mali </w:t>
      </w:r>
      <w:r w:rsidR="00A320EC" w:rsidRPr="00917A37">
        <w:rPr>
          <w:rFonts w:asciiTheme="minorHAnsi" w:hAnsiTheme="minorHAnsi" w:cstheme="minorHAnsi"/>
          <w:b/>
          <w:bCs/>
          <w:sz w:val="22"/>
          <w:szCs w:val="22"/>
          <w:lang w:val="sl-SI"/>
        </w:rPr>
        <w:t>sejni sobi, klet</w:t>
      </w:r>
      <w:r w:rsidRPr="00917A37">
        <w:rPr>
          <w:rFonts w:asciiTheme="minorHAnsi" w:hAnsiTheme="minorHAnsi" w:cstheme="minorHAnsi"/>
          <w:b/>
          <w:bCs/>
          <w:sz w:val="22"/>
          <w:szCs w:val="22"/>
          <w:lang w:val="sl-SI"/>
        </w:rPr>
        <w:t xml:space="preserve"> Občine Jesenice, Cesta železarjev 6, </w:t>
      </w:r>
      <w:r w:rsidR="00A320EC" w:rsidRPr="00917A37">
        <w:rPr>
          <w:rFonts w:asciiTheme="minorHAnsi" w:hAnsiTheme="minorHAnsi" w:cstheme="minorHAnsi"/>
          <w:b/>
          <w:bCs/>
          <w:sz w:val="22"/>
          <w:szCs w:val="22"/>
          <w:lang w:val="sl-SI"/>
        </w:rPr>
        <w:t xml:space="preserve">4270 </w:t>
      </w:r>
      <w:r w:rsidRPr="00917A37">
        <w:rPr>
          <w:rFonts w:asciiTheme="minorHAnsi" w:hAnsiTheme="minorHAnsi" w:cstheme="minorHAnsi"/>
          <w:b/>
          <w:bCs/>
          <w:sz w:val="22"/>
          <w:szCs w:val="22"/>
          <w:lang w:val="sl-SI"/>
        </w:rPr>
        <w:t>Jesenice</w:t>
      </w:r>
      <w:r w:rsidRPr="00917A37">
        <w:rPr>
          <w:rFonts w:asciiTheme="minorHAnsi" w:hAnsiTheme="minorHAnsi" w:cstheme="minorHAnsi"/>
          <w:sz w:val="22"/>
          <w:szCs w:val="22"/>
          <w:lang w:val="sl-SI"/>
        </w:rPr>
        <w:t>.</w:t>
      </w:r>
    </w:p>
    <w:p w:rsidR="00AF30B2" w:rsidRPr="00314A41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bCs/>
          <w:color w:val="FF0000"/>
          <w:sz w:val="22"/>
          <w:szCs w:val="22"/>
          <w:lang w:val="sl-SI"/>
        </w:rPr>
      </w:pPr>
    </w:p>
    <w:p w:rsidR="00B30F5D" w:rsidRPr="00917A37" w:rsidRDefault="00B30F5D" w:rsidP="008937A6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sl-SI"/>
        </w:rPr>
      </w:pPr>
      <w:r w:rsidRPr="00917A37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sl-SI"/>
        </w:rPr>
        <w:t xml:space="preserve">VII.  </w:t>
      </w:r>
      <w:r w:rsidRPr="00917A37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  <w:lang w:val="sl-SI"/>
        </w:rPr>
        <w:t>VIŠINA VARŠČINE</w:t>
      </w:r>
      <w:r w:rsidRPr="00917A37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sl-SI"/>
        </w:rPr>
        <w:t xml:space="preserve">: </w:t>
      </w:r>
    </w:p>
    <w:p w:rsidR="00AF30B2" w:rsidRPr="00917A37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sl-SI"/>
        </w:rPr>
      </w:pPr>
    </w:p>
    <w:p w:rsidR="00114C07" w:rsidRPr="00917A37" w:rsidRDefault="00114C07" w:rsidP="008937A6">
      <w:pPr>
        <w:pStyle w:val="Slo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  <w:r w:rsidRPr="00917A37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val="sl-SI"/>
        </w:rPr>
        <w:t xml:space="preserve">Najkasneje </w:t>
      </w:r>
      <w:r w:rsidR="00AC2163" w:rsidRPr="00917A37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val="sl-SI"/>
        </w:rPr>
        <w:t xml:space="preserve">do vključno </w:t>
      </w:r>
      <w:r w:rsidR="00511CDA" w:rsidRPr="00917A37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val="sl-SI"/>
        </w:rPr>
        <w:t>3</w:t>
      </w:r>
      <w:r w:rsidR="00515B92" w:rsidRPr="00917A37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val="sl-SI"/>
        </w:rPr>
        <w:t xml:space="preserve">. </w:t>
      </w:r>
      <w:r w:rsidR="00511CDA" w:rsidRPr="00917A37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val="sl-SI"/>
        </w:rPr>
        <w:t>8</w:t>
      </w:r>
      <w:r w:rsidR="00515B92" w:rsidRPr="00917A37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val="sl-SI"/>
        </w:rPr>
        <w:t>. 2026</w:t>
      </w:r>
      <w:r w:rsidR="008714A4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  <w:r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morajo dražitelji</w:t>
      </w:r>
      <w:r w:rsidR="008714A4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, ki želijo sodelovati na javni dražbi</w:t>
      </w:r>
      <w:r w:rsidR="004C02A9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,</w:t>
      </w:r>
      <w:r w:rsidR="001F5298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plačati</w:t>
      </w:r>
      <w:r w:rsidR="00A320EC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varščino </w:t>
      </w:r>
      <w:r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v višini </w:t>
      </w:r>
      <w:r w:rsidR="00511CDA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1.936,55</w:t>
      </w:r>
      <w:r w:rsidR="00F259C2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  <w:r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EUR</w:t>
      </w:r>
      <w:r w:rsidR="003C1400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(</w:t>
      </w:r>
      <w:r w:rsidR="00A74012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z besedo: tisoč </w:t>
      </w:r>
      <w:r w:rsidR="00511CDA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devetsto</w:t>
      </w:r>
      <w:r w:rsidR="00A74012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  <w:r w:rsidR="00511CDA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šestintrideset </w:t>
      </w:r>
      <w:r w:rsidR="00A74012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evrov</w:t>
      </w:r>
      <w:r w:rsidR="00511CDA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in</w:t>
      </w:r>
      <w:r w:rsidR="00A74012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  <w:r w:rsidR="00511CDA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petinpetdeset centov</w:t>
      </w:r>
      <w:r w:rsidR="003C1400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)</w:t>
      </w:r>
      <w:r w:rsidR="003E2AED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, </w:t>
      </w:r>
      <w:r w:rsidR="00A320EC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na pod</w:t>
      </w:r>
      <w:r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račun EZR Občine Jesenice, odprt pri Banki Slovenije</w:t>
      </w:r>
      <w:r w:rsidR="00A320EC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,</w:t>
      </w:r>
      <w:r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št.</w:t>
      </w:r>
      <w:r w:rsidR="00A320EC" w:rsidRPr="00DE085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SI56 </w:t>
      </w:r>
      <w:r w:rsidR="00A320EC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0124 1010 0007 593</w:t>
      </w:r>
      <w:r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, </w:t>
      </w:r>
      <w:r w:rsidR="00917A37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s</w:t>
      </w:r>
      <w:r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klic</w:t>
      </w:r>
      <w:r w:rsidR="00F83997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  <w:proofErr w:type="gramStart"/>
      <w:r w:rsidR="00F83997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na</w:t>
      </w:r>
      <w:proofErr w:type="gramEnd"/>
      <w:r w:rsidR="00F83997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št.</w:t>
      </w:r>
      <w:r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  <w:r w:rsidR="00273CE1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SI </w:t>
      </w:r>
      <w:r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18 75400</w:t>
      </w:r>
      <w:r w:rsidR="00273CE1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-</w:t>
      </w:r>
      <w:r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7221002-</w:t>
      </w:r>
      <w:r w:rsidR="00CB71C5" w:rsidRPr="00DE085D">
        <w:rPr>
          <w:rFonts w:asciiTheme="minorHAnsi" w:hAnsiTheme="minorHAnsi" w:cstheme="minorHAnsi"/>
          <w:color w:val="000000" w:themeColor="text1"/>
          <w:sz w:val="22"/>
          <w:szCs w:val="22"/>
        </w:rPr>
        <w:t>478</w:t>
      </w:r>
      <w:r w:rsidR="00511CDA" w:rsidRPr="00DE085D">
        <w:rPr>
          <w:rFonts w:asciiTheme="minorHAnsi" w:hAnsiTheme="minorHAnsi" w:cstheme="minorHAnsi"/>
          <w:color w:val="000000" w:themeColor="text1"/>
          <w:sz w:val="22"/>
          <w:szCs w:val="22"/>
        </w:rPr>
        <w:t>59225</w:t>
      </w:r>
      <w:r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s pripisom »varščina za javno dražbo –</w:t>
      </w:r>
      <w:r w:rsidR="00477C70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  <w:r w:rsidR="00736779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nepremičnin</w:t>
      </w:r>
      <w:r w:rsidR="00511CDA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a</w:t>
      </w:r>
      <w:r w:rsidR="00736779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  <w:r w:rsidR="00511CDA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ID znak</w:t>
      </w:r>
      <w:r w:rsidR="00F83997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parcela</w:t>
      </w:r>
      <w:r w:rsidR="00511CDA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2175 1165</w:t>
      </w:r>
      <w:r w:rsidR="00340FFE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«</w:t>
      </w:r>
      <w:r w:rsidR="00477C70" w:rsidRPr="00DE085D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.</w:t>
      </w:r>
      <w:r w:rsidR="00A320EC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</w:p>
    <w:p w:rsidR="00AF30B2" w:rsidRPr="00314A41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val="sl-SI"/>
        </w:rPr>
      </w:pPr>
    </w:p>
    <w:p w:rsidR="005A5577" w:rsidRPr="00917A37" w:rsidRDefault="00114C07" w:rsidP="008937A6">
      <w:pPr>
        <w:pStyle w:val="Slo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  <w:r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Dražiteljem, ki na javni dražbi ne bodo uspe</w:t>
      </w:r>
      <w:r w:rsidR="000B0928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šni</w:t>
      </w:r>
      <w:r w:rsidR="00950596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,</w:t>
      </w:r>
      <w:r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se varščina brez obresti vrne v roku 15 dni od zaključka javne dražbe, na njihov transakcijski račun. </w:t>
      </w:r>
      <w:r w:rsidR="004859ED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Vplačane varščine dražiteljev, ki se javne dražbe ne udeležijo ali k dražbi ne pristopijo, se </w:t>
      </w:r>
      <w:r w:rsidR="007728AB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lahko </w:t>
      </w:r>
      <w:r w:rsidR="004859ED" w:rsidRPr="00917A37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zadržijo.</w:t>
      </w:r>
    </w:p>
    <w:p w:rsidR="00AF30B2" w:rsidRPr="000B35B5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B21B3D" w:rsidRPr="000B35B5" w:rsidRDefault="00CB71C5" w:rsidP="00CB71C5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val="sl-SI"/>
        </w:rPr>
      </w:pPr>
      <w:r w:rsidRPr="000B35B5">
        <w:rPr>
          <w:rFonts w:asciiTheme="minorHAnsi" w:hAnsiTheme="minorHAnsi" w:cstheme="minorHAnsi"/>
          <w:b/>
          <w:bCs/>
          <w:sz w:val="22"/>
          <w:szCs w:val="22"/>
          <w:lang w:val="sl-SI"/>
        </w:rPr>
        <w:t xml:space="preserve">VIII. </w:t>
      </w:r>
      <w:r w:rsidR="00214284" w:rsidRPr="000B35B5">
        <w:rPr>
          <w:rFonts w:asciiTheme="minorHAnsi" w:hAnsiTheme="minorHAnsi" w:cstheme="minorHAnsi"/>
          <w:b/>
          <w:bCs/>
          <w:sz w:val="22"/>
          <w:szCs w:val="22"/>
          <w:u w:val="single"/>
          <w:lang w:val="sl-SI"/>
        </w:rPr>
        <w:t>POGOJI IN PRAVILA JAVNE</w:t>
      </w:r>
      <w:r w:rsidR="00B21B3D" w:rsidRPr="000B35B5">
        <w:rPr>
          <w:rFonts w:asciiTheme="minorHAnsi" w:hAnsiTheme="minorHAnsi" w:cstheme="minorHAnsi"/>
          <w:b/>
          <w:bCs/>
          <w:sz w:val="22"/>
          <w:szCs w:val="22"/>
          <w:u w:val="single"/>
          <w:lang w:val="sl-SI"/>
        </w:rPr>
        <w:t xml:space="preserve"> DRAŽB</w:t>
      </w:r>
      <w:r w:rsidR="00214284" w:rsidRPr="000B35B5">
        <w:rPr>
          <w:rFonts w:asciiTheme="minorHAnsi" w:hAnsiTheme="minorHAnsi" w:cstheme="minorHAnsi"/>
          <w:b/>
          <w:bCs/>
          <w:sz w:val="22"/>
          <w:szCs w:val="22"/>
          <w:u w:val="single"/>
          <w:lang w:val="sl-SI"/>
        </w:rPr>
        <w:t>E</w:t>
      </w:r>
    </w:p>
    <w:p w:rsidR="00AF30B2" w:rsidRPr="000B35B5" w:rsidRDefault="00AF30B2" w:rsidP="008937A6">
      <w:pPr>
        <w:pStyle w:val="Slog"/>
        <w:spacing w:line="276" w:lineRule="auto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val="sl-SI"/>
        </w:rPr>
      </w:pPr>
    </w:p>
    <w:p w:rsidR="004859ED" w:rsidRPr="000B35B5" w:rsidRDefault="0017001C" w:rsidP="004859ED">
      <w:pPr>
        <w:pStyle w:val="Odstavekseznama"/>
        <w:numPr>
          <w:ilvl w:val="0"/>
          <w:numId w:val="3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B35B5">
        <w:rPr>
          <w:rFonts w:asciiTheme="minorHAnsi" w:hAnsiTheme="minorHAnsi" w:cstheme="minorHAnsi"/>
          <w:sz w:val="22"/>
          <w:szCs w:val="22"/>
        </w:rPr>
        <w:t>Na dražbo lahko pristopijo le dražitelji ali tretje osebe, ki</w:t>
      </w:r>
      <w:r w:rsidR="004859ED" w:rsidRPr="000B35B5">
        <w:rPr>
          <w:rFonts w:asciiTheme="minorHAnsi" w:hAnsiTheme="minorHAnsi" w:cstheme="minorHAnsi"/>
          <w:sz w:val="22"/>
          <w:szCs w:val="22"/>
        </w:rPr>
        <w:t>:</w:t>
      </w:r>
    </w:p>
    <w:p w:rsidR="004859ED" w:rsidRPr="000B35B5" w:rsidRDefault="004859ED" w:rsidP="004859ED">
      <w:pPr>
        <w:pStyle w:val="Odstavekseznama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4859ED" w:rsidRPr="000B35B5" w:rsidRDefault="0017001C" w:rsidP="004C02A9">
      <w:pPr>
        <w:pStyle w:val="Odstavekseznama"/>
        <w:numPr>
          <w:ilvl w:val="0"/>
          <w:numId w:val="41"/>
        </w:numPr>
        <w:spacing w:line="276" w:lineRule="auto"/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0B35B5">
        <w:rPr>
          <w:rFonts w:asciiTheme="minorHAnsi" w:hAnsiTheme="minorHAnsi" w:cstheme="minorHAnsi"/>
          <w:sz w:val="22"/>
          <w:szCs w:val="22"/>
        </w:rPr>
        <w:t>izpolnjujejo pogoje, določene v tej objavi</w:t>
      </w:r>
      <w:r w:rsidR="004859ED" w:rsidRPr="000B35B5">
        <w:rPr>
          <w:rFonts w:asciiTheme="minorHAnsi" w:hAnsiTheme="minorHAnsi" w:cstheme="minorHAnsi"/>
          <w:sz w:val="22"/>
          <w:szCs w:val="22"/>
        </w:rPr>
        <w:t>;</w:t>
      </w:r>
      <w:r w:rsidRPr="000B35B5">
        <w:rPr>
          <w:rFonts w:asciiTheme="minorHAnsi" w:hAnsiTheme="minorHAnsi" w:cstheme="minorHAnsi"/>
          <w:sz w:val="22"/>
          <w:szCs w:val="22"/>
        </w:rPr>
        <w:t xml:space="preserve"> </w:t>
      </w:r>
    </w:p>
    <w:p w:rsidR="00917A37" w:rsidRDefault="0017001C" w:rsidP="00917A37">
      <w:pPr>
        <w:pStyle w:val="Odstavekseznama"/>
        <w:numPr>
          <w:ilvl w:val="0"/>
          <w:numId w:val="41"/>
        </w:numPr>
        <w:spacing w:line="276" w:lineRule="auto"/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0B35B5">
        <w:rPr>
          <w:rFonts w:asciiTheme="minorHAnsi" w:hAnsiTheme="minorHAnsi" w:cstheme="minorHAnsi"/>
          <w:sz w:val="22"/>
          <w:szCs w:val="22"/>
        </w:rPr>
        <w:t>so v celotnem znesku p</w:t>
      </w:r>
      <w:r w:rsidR="004859ED" w:rsidRPr="000B35B5">
        <w:rPr>
          <w:rFonts w:asciiTheme="minorHAnsi" w:hAnsiTheme="minorHAnsi" w:cstheme="minorHAnsi"/>
          <w:sz w:val="22"/>
          <w:szCs w:val="22"/>
        </w:rPr>
        <w:t>ravočasno vplačale varščino</w:t>
      </w:r>
      <w:r w:rsidR="004C02A9" w:rsidRPr="000B35B5">
        <w:rPr>
          <w:rFonts w:asciiTheme="minorHAnsi" w:hAnsiTheme="minorHAnsi" w:cstheme="minorHAnsi"/>
          <w:sz w:val="22"/>
          <w:szCs w:val="22"/>
        </w:rPr>
        <w:t>;</w:t>
      </w:r>
      <w:r w:rsidR="004859ED" w:rsidRPr="000B35B5">
        <w:rPr>
          <w:rFonts w:asciiTheme="minorHAnsi" w:hAnsiTheme="minorHAnsi" w:cstheme="minorHAnsi"/>
          <w:sz w:val="22"/>
          <w:szCs w:val="22"/>
        </w:rPr>
        <w:t xml:space="preserve"> </w:t>
      </w:r>
    </w:p>
    <w:p w:rsidR="00917A37" w:rsidRPr="00917A37" w:rsidRDefault="00917A37" w:rsidP="00917A37">
      <w:pPr>
        <w:pStyle w:val="Odstavekseznama"/>
        <w:numPr>
          <w:ilvl w:val="0"/>
          <w:numId w:val="41"/>
        </w:numPr>
        <w:spacing w:line="276" w:lineRule="auto"/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917A37">
        <w:rPr>
          <w:rFonts w:asciiTheme="minorHAnsi" w:hAnsiTheme="minorHAnsi" w:cstheme="minorHAnsi"/>
          <w:sz w:val="22"/>
          <w:szCs w:val="22"/>
        </w:rPr>
        <w:t>predložijo podpisano pisno izjavo o nepovezanosti po sedmem odstavku 50. člena ZSPDSLS-1. Izjava o nepovezanosti je priložena tej objavi;</w:t>
      </w:r>
    </w:p>
    <w:p w:rsidR="009B6F31" w:rsidRPr="000B35B5" w:rsidRDefault="009B6F31" w:rsidP="004C02A9">
      <w:pPr>
        <w:pStyle w:val="Odstavekseznama"/>
        <w:numPr>
          <w:ilvl w:val="0"/>
          <w:numId w:val="41"/>
        </w:numPr>
        <w:spacing w:line="276" w:lineRule="auto"/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0B35B5">
        <w:rPr>
          <w:rFonts w:asciiTheme="minorHAnsi" w:hAnsiTheme="minorHAnsi" w:cstheme="minorHAnsi"/>
          <w:sz w:val="22"/>
          <w:szCs w:val="22"/>
        </w:rPr>
        <w:t>predložijo podpisano izjavo, da v celoti soglašajo s pogoji javne dražbe. Izjava o soglašanju je priložena tej objavi;</w:t>
      </w:r>
    </w:p>
    <w:p w:rsidR="004859ED" w:rsidRPr="000B35B5" w:rsidRDefault="004859ED" w:rsidP="004C02A9">
      <w:pPr>
        <w:pStyle w:val="Odstavekseznama"/>
        <w:numPr>
          <w:ilvl w:val="0"/>
          <w:numId w:val="41"/>
        </w:numPr>
        <w:spacing w:line="276" w:lineRule="auto"/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0B35B5">
        <w:rPr>
          <w:rFonts w:asciiTheme="minorHAnsi" w:hAnsiTheme="minorHAnsi" w:cstheme="minorHAnsi"/>
          <w:sz w:val="22"/>
          <w:szCs w:val="22"/>
        </w:rPr>
        <w:t>ob pristopu na dražbo predložijo dokument, na podlagi katerega jih je mogoče identificirati;</w:t>
      </w:r>
    </w:p>
    <w:p w:rsidR="004C02A9" w:rsidRPr="000B35B5" w:rsidRDefault="004C02A9" w:rsidP="004C02A9">
      <w:pPr>
        <w:pStyle w:val="Odstavekseznama"/>
        <w:numPr>
          <w:ilvl w:val="0"/>
          <w:numId w:val="41"/>
        </w:numPr>
        <w:spacing w:line="276" w:lineRule="auto"/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0B35B5">
        <w:rPr>
          <w:rFonts w:asciiTheme="minorHAnsi" w:hAnsiTheme="minorHAnsi" w:cstheme="minorHAnsi"/>
          <w:sz w:val="22"/>
          <w:szCs w:val="22"/>
        </w:rPr>
        <w:t>predložijo dokument, s katerim izkažejo državljanstvo Republike Slovenije</w:t>
      </w:r>
      <w:r w:rsidRPr="000B35B5">
        <w:rPr>
          <w:rStyle w:val="Sprotnaopomba-sklic"/>
          <w:rFonts w:asciiTheme="minorHAnsi" w:hAnsiTheme="minorHAnsi" w:cstheme="minorHAnsi"/>
          <w:sz w:val="22"/>
          <w:szCs w:val="22"/>
        </w:rPr>
        <w:footnoteReference w:id="3"/>
      </w:r>
      <w:r w:rsidRPr="000B35B5">
        <w:rPr>
          <w:rFonts w:asciiTheme="minorHAnsi" w:hAnsiTheme="minorHAnsi" w:cstheme="minorHAnsi"/>
          <w:sz w:val="22"/>
          <w:szCs w:val="22"/>
        </w:rPr>
        <w:t>;</w:t>
      </w:r>
    </w:p>
    <w:p w:rsidR="0017001C" w:rsidRPr="00617F99" w:rsidRDefault="004C02A9" w:rsidP="004C02A9">
      <w:pPr>
        <w:pStyle w:val="Odstavekseznama"/>
        <w:numPr>
          <w:ilvl w:val="0"/>
          <w:numId w:val="41"/>
        </w:numPr>
        <w:spacing w:line="276" w:lineRule="auto"/>
        <w:ind w:left="568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B35B5">
        <w:rPr>
          <w:rFonts w:asciiTheme="minorHAnsi" w:hAnsiTheme="minorHAnsi" w:cstheme="minorHAnsi"/>
          <w:sz w:val="22"/>
          <w:szCs w:val="22"/>
        </w:rPr>
        <w:t xml:space="preserve">predložijo pisno pooblastilo dražitelja, če se dražbe </w:t>
      </w:r>
      <w:r w:rsidRPr="00617F99">
        <w:rPr>
          <w:rFonts w:asciiTheme="minorHAnsi" w:hAnsiTheme="minorHAnsi" w:cstheme="minorHAnsi"/>
          <w:color w:val="000000" w:themeColor="text1"/>
          <w:sz w:val="22"/>
          <w:szCs w:val="22"/>
        </w:rPr>
        <w:t>udeležijo v njegovem imenu</w:t>
      </w:r>
      <w:r w:rsidR="007728AB" w:rsidRPr="00617F9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:rsidR="004859ED" w:rsidRPr="00617F99" w:rsidRDefault="004859ED" w:rsidP="004859ED">
      <w:pPr>
        <w:pStyle w:val="Odstavekseznama"/>
        <w:spacing w:line="276" w:lineRule="auto"/>
        <w:ind w:left="568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F96F69" w:rsidRPr="00617F99" w:rsidRDefault="00736779" w:rsidP="008937A6">
      <w:pPr>
        <w:pStyle w:val="Slog"/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  <w:r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Nepremičnin</w:t>
      </w:r>
      <w:r w:rsidR="000B35B5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a </w:t>
      </w:r>
      <w:r w:rsidR="00CB71C5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se prodaja</w:t>
      </w:r>
      <w:r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po načelu </w:t>
      </w:r>
      <w:r w:rsidR="00CB71C5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»</w:t>
      </w:r>
      <w:r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videno-kupljeno</w:t>
      </w:r>
      <w:r w:rsidR="00CB71C5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«</w:t>
      </w:r>
      <w:r w:rsidR="00CF28F5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. </w:t>
      </w:r>
      <w:r w:rsidR="00A57FDA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Davek na </w:t>
      </w:r>
      <w:r w:rsidR="005C21DF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promet nepremičnin</w:t>
      </w:r>
      <w:r w:rsidR="000502C3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  <w:r w:rsidR="00A57FDA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(2</w:t>
      </w:r>
      <w:r w:rsidR="00DE085D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  <w:r w:rsidR="00A57FDA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% od </w:t>
      </w:r>
      <w:r w:rsidR="001049C2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najvišje izklicane cene</w:t>
      </w:r>
      <w:r w:rsidR="00F43DC9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),</w:t>
      </w:r>
      <w:r w:rsidR="00A57FDA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stroške sklenitve pravnega posla </w:t>
      </w:r>
      <w:r w:rsidR="00F85701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(notarska overitev podpisa prodajal</w:t>
      </w:r>
      <w:r w:rsidR="004C02A9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ke</w:t>
      </w:r>
      <w:r w:rsidR="00F43DC9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) in stroške zemljiškoknjižne </w:t>
      </w:r>
      <w:r w:rsidR="004C02A9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realizacije</w:t>
      </w:r>
      <w:r w:rsidR="00F43DC9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plača kupec</w:t>
      </w:r>
      <w:r w:rsidR="005B6C90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.</w:t>
      </w:r>
      <w:r w:rsidR="00BE565A" w:rsidRPr="00617F99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</w:t>
      </w:r>
    </w:p>
    <w:p w:rsidR="00AF30B2" w:rsidRPr="000B35B5" w:rsidRDefault="00AF30B2" w:rsidP="008937A6">
      <w:pPr>
        <w:pStyle w:val="Slog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F96F69" w:rsidRPr="000B35B5" w:rsidRDefault="00B21B3D" w:rsidP="008937A6">
      <w:pPr>
        <w:pStyle w:val="Slog"/>
        <w:numPr>
          <w:ilvl w:val="0"/>
          <w:numId w:val="32"/>
        </w:numPr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Javna dražba se bo opravila ustno v slovenskem jeziku. </w:t>
      </w:r>
    </w:p>
    <w:p w:rsidR="00AF30B2" w:rsidRPr="00314A41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val="sl-SI"/>
        </w:rPr>
      </w:pPr>
    </w:p>
    <w:p w:rsidR="00B21B3D" w:rsidRPr="000B35B5" w:rsidRDefault="00B21B3D" w:rsidP="008937A6">
      <w:pPr>
        <w:pStyle w:val="Slog"/>
        <w:numPr>
          <w:ilvl w:val="0"/>
          <w:numId w:val="32"/>
        </w:numPr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Rok sklenitve pogodbe: </w:t>
      </w:r>
    </w:p>
    <w:p w:rsidR="00AF30B2" w:rsidRPr="000B35B5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B21B3D" w:rsidRPr="000B35B5" w:rsidRDefault="00B21B3D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Pogodba </w:t>
      </w:r>
      <w:r w:rsidR="008C2619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bo 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>sklen</w:t>
      </w:r>
      <w:r w:rsidR="008C2619" w:rsidRPr="000B35B5">
        <w:rPr>
          <w:rFonts w:asciiTheme="minorHAnsi" w:hAnsiTheme="minorHAnsi" w:cstheme="minorHAnsi"/>
          <w:sz w:val="22"/>
          <w:szCs w:val="22"/>
          <w:lang w:val="sl-SI"/>
        </w:rPr>
        <w:t>jena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z najugodnejšim dražiteljem v roku </w:t>
      </w:r>
      <w:r w:rsidR="00214284" w:rsidRPr="000B35B5">
        <w:rPr>
          <w:rFonts w:asciiTheme="minorHAnsi" w:hAnsiTheme="minorHAnsi" w:cstheme="minorHAnsi"/>
          <w:sz w:val="22"/>
          <w:szCs w:val="22"/>
          <w:lang w:val="sl-SI"/>
        </w:rPr>
        <w:t>15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dni po zaključku javne dražbe. Če dražitelj ne p</w:t>
      </w:r>
      <w:r w:rsidR="00B20207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odpiše pogodbe v navedenem roku, 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>iz razlogov, ki so na strani dražitelja, prodajal</w:t>
      </w:r>
      <w:r w:rsidR="00155D7F" w:rsidRPr="000B35B5">
        <w:rPr>
          <w:rFonts w:asciiTheme="minorHAnsi" w:hAnsiTheme="minorHAnsi" w:cstheme="minorHAnsi"/>
          <w:sz w:val="22"/>
          <w:szCs w:val="22"/>
          <w:lang w:val="sl-SI"/>
        </w:rPr>
        <w:t>ka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zadrži njegovo </w:t>
      </w:r>
      <w:r w:rsidR="006F3E9E" w:rsidRPr="000B35B5">
        <w:rPr>
          <w:rFonts w:asciiTheme="minorHAnsi" w:hAnsiTheme="minorHAnsi" w:cstheme="minorHAnsi"/>
          <w:sz w:val="22"/>
          <w:szCs w:val="22"/>
          <w:lang w:val="sl-SI"/>
        </w:rPr>
        <w:t>varščino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. </w:t>
      </w:r>
    </w:p>
    <w:p w:rsidR="00AF30B2" w:rsidRPr="00314A41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val="sl-SI"/>
        </w:rPr>
      </w:pPr>
    </w:p>
    <w:p w:rsidR="00B21B3D" w:rsidRPr="000B35B5" w:rsidRDefault="00B21B3D" w:rsidP="008937A6">
      <w:pPr>
        <w:pStyle w:val="Slog"/>
        <w:numPr>
          <w:ilvl w:val="0"/>
          <w:numId w:val="32"/>
        </w:numPr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Udeležba na javni dražbi in njeni pogoji: </w:t>
      </w:r>
    </w:p>
    <w:p w:rsidR="00AF30B2" w:rsidRPr="000B35B5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771287" w:rsidRPr="000B35B5" w:rsidRDefault="00771287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sz w:val="22"/>
          <w:szCs w:val="22"/>
          <w:lang w:val="sl-SI"/>
        </w:rPr>
        <w:t>Na javni dražbi lahko sodelujejo pravne in fizične osebe, ki v skladu s pravnim redom Re</w:t>
      </w:r>
      <w:r w:rsidR="00811D1D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publike 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Slovenije lahko </w:t>
      </w:r>
      <w:r w:rsidR="00F94B8D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pridobijo lastninsko pravico na 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>nepremičnin</w:t>
      </w:r>
      <w:r w:rsidR="00F94B8D" w:rsidRPr="000B35B5">
        <w:rPr>
          <w:rFonts w:asciiTheme="minorHAnsi" w:hAnsiTheme="minorHAnsi" w:cstheme="minorHAnsi"/>
          <w:sz w:val="22"/>
          <w:szCs w:val="22"/>
          <w:lang w:val="sl-SI"/>
        </w:rPr>
        <w:t>ah</w:t>
      </w:r>
      <w:r w:rsidR="00B62A54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na območju Republike Slovenije</w:t>
      </w:r>
      <w:r w:rsidR="00FD4696" w:rsidRPr="000B35B5">
        <w:rPr>
          <w:rFonts w:asciiTheme="minorHAnsi" w:hAnsiTheme="minorHAnsi" w:cstheme="minorHAnsi"/>
          <w:sz w:val="22"/>
          <w:szCs w:val="22"/>
          <w:lang w:val="sl-SI"/>
        </w:rPr>
        <w:t>.</w:t>
      </w:r>
    </w:p>
    <w:p w:rsidR="00AF30B2" w:rsidRPr="000B35B5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874262" w:rsidRPr="000B35B5" w:rsidRDefault="00874262" w:rsidP="008937A6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B35B5">
        <w:rPr>
          <w:rFonts w:asciiTheme="minorHAnsi" w:hAnsiTheme="minorHAnsi" w:cstheme="minorHAnsi"/>
          <w:bCs/>
          <w:sz w:val="22"/>
          <w:szCs w:val="22"/>
        </w:rPr>
        <w:t xml:space="preserve">Dražitelji, ki ne bodo izpolnjevali pogojev iz </w:t>
      </w:r>
      <w:r w:rsidR="009B6F31" w:rsidRPr="000B35B5">
        <w:rPr>
          <w:rFonts w:asciiTheme="minorHAnsi" w:hAnsiTheme="minorHAnsi" w:cstheme="minorHAnsi"/>
          <w:bCs/>
          <w:sz w:val="22"/>
          <w:szCs w:val="22"/>
        </w:rPr>
        <w:t>VIII./1. in 5. točke</w:t>
      </w:r>
      <w:r w:rsidRPr="000B35B5">
        <w:rPr>
          <w:rFonts w:asciiTheme="minorHAnsi" w:hAnsiTheme="minorHAnsi" w:cstheme="minorHAnsi"/>
          <w:bCs/>
          <w:sz w:val="22"/>
          <w:szCs w:val="22"/>
        </w:rPr>
        <w:t>, bodo po sklepu komisije, ki bo vodila dražbo, izločeni iz postopka.</w:t>
      </w:r>
      <w:r w:rsidR="00D17E35" w:rsidRPr="000B35B5">
        <w:rPr>
          <w:rFonts w:asciiTheme="minorHAnsi" w:hAnsiTheme="minorHAnsi" w:cstheme="minorHAnsi"/>
          <w:bCs/>
          <w:sz w:val="22"/>
          <w:szCs w:val="22"/>
        </w:rPr>
        <w:t xml:space="preserve"> Sklep se vpiše v zapisnik javne dražbe.</w:t>
      </w:r>
    </w:p>
    <w:p w:rsidR="00E6296B" w:rsidRDefault="00E6296B" w:rsidP="008937A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96F69" w:rsidRPr="000B35B5" w:rsidRDefault="00D17E35" w:rsidP="008937A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B35B5">
        <w:rPr>
          <w:rFonts w:asciiTheme="minorHAnsi" w:hAnsiTheme="minorHAnsi" w:cstheme="minorHAnsi"/>
          <w:sz w:val="22"/>
          <w:szCs w:val="22"/>
        </w:rPr>
        <w:t>Ugovor zoper potek postopka javne dražbe lahko dražitelj poda najkasneje do zaključka javne dražbe. O ugovoru komisija, ki vodi postopek, odloči takoj.</w:t>
      </w:r>
    </w:p>
    <w:p w:rsidR="006623EA" w:rsidRPr="000B35B5" w:rsidRDefault="006623EA" w:rsidP="008937A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B35B5">
        <w:rPr>
          <w:rFonts w:asciiTheme="minorHAnsi" w:hAnsiTheme="minorHAnsi" w:cstheme="minorHAnsi"/>
          <w:sz w:val="22"/>
          <w:szCs w:val="22"/>
        </w:rPr>
        <w:t xml:space="preserve">Ne glede na </w:t>
      </w:r>
      <w:r w:rsidR="00CE272A" w:rsidRPr="000B35B5">
        <w:rPr>
          <w:rFonts w:asciiTheme="minorHAnsi" w:hAnsiTheme="minorHAnsi" w:cstheme="minorHAnsi"/>
          <w:sz w:val="22"/>
          <w:szCs w:val="22"/>
        </w:rPr>
        <w:t xml:space="preserve">zgoraj </w:t>
      </w:r>
      <w:r w:rsidR="009B6F31" w:rsidRPr="000B35B5">
        <w:rPr>
          <w:rFonts w:asciiTheme="minorHAnsi" w:hAnsiTheme="minorHAnsi" w:cstheme="minorHAnsi"/>
          <w:sz w:val="22"/>
          <w:szCs w:val="22"/>
        </w:rPr>
        <w:t>navedeno</w:t>
      </w:r>
      <w:r w:rsidRPr="000B35B5">
        <w:rPr>
          <w:rFonts w:asciiTheme="minorHAnsi" w:hAnsiTheme="minorHAnsi" w:cstheme="minorHAnsi"/>
          <w:sz w:val="22"/>
          <w:szCs w:val="22"/>
        </w:rPr>
        <w:t xml:space="preserve"> kot dražitelj na javni dražbi ne more sodelovati cenilec, ki je </w:t>
      </w:r>
      <w:r w:rsidR="00502AEB" w:rsidRPr="000B35B5">
        <w:rPr>
          <w:rFonts w:asciiTheme="minorHAnsi" w:hAnsiTheme="minorHAnsi" w:cstheme="minorHAnsi"/>
          <w:sz w:val="22"/>
          <w:szCs w:val="22"/>
        </w:rPr>
        <w:t>ocenil vrednost predmetn</w:t>
      </w:r>
      <w:r w:rsidR="00FE131C" w:rsidRPr="000B35B5">
        <w:rPr>
          <w:rFonts w:asciiTheme="minorHAnsi" w:hAnsiTheme="minorHAnsi" w:cstheme="minorHAnsi"/>
          <w:sz w:val="22"/>
          <w:szCs w:val="22"/>
        </w:rPr>
        <w:t>ih</w:t>
      </w:r>
      <w:r w:rsidR="00502AEB" w:rsidRPr="000B35B5">
        <w:rPr>
          <w:rFonts w:asciiTheme="minorHAnsi" w:hAnsiTheme="minorHAnsi" w:cstheme="minorHAnsi"/>
          <w:sz w:val="22"/>
          <w:szCs w:val="22"/>
        </w:rPr>
        <w:t xml:space="preserve"> nepremičnin</w:t>
      </w:r>
      <w:r w:rsidR="009B6F31" w:rsidRPr="000B35B5">
        <w:rPr>
          <w:rFonts w:asciiTheme="minorHAnsi" w:hAnsiTheme="minorHAnsi" w:cstheme="minorHAnsi"/>
          <w:sz w:val="22"/>
          <w:szCs w:val="22"/>
        </w:rPr>
        <w:t>,</w:t>
      </w:r>
      <w:r w:rsidR="00502AEB" w:rsidRPr="000B35B5">
        <w:rPr>
          <w:rFonts w:asciiTheme="minorHAnsi" w:hAnsiTheme="minorHAnsi" w:cstheme="minorHAnsi"/>
          <w:sz w:val="22"/>
          <w:szCs w:val="22"/>
        </w:rPr>
        <w:t xml:space="preserve"> in člani komisije za vodenje javne dražbe ter z njimi povezane osebe</w:t>
      </w:r>
      <w:r w:rsidR="00CE272A" w:rsidRPr="000B35B5">
        <w:rPr>
          <w:rFonts w:asciiTheme="minorHAnsi" w:hAnsiTheme="minorHAnsi" w:cstheme="minorHAnsi"/>
          <w:sz w:val="22"/>
          <w:szCs w:val="22"/>
        </w:rPr>
        <w:t xml:space="preserve"> (</w:t>
      </w:r>
      <w:r w:rsidR="00ED19AC" w:rsidRPr="000B35B5">
        <w:rPr>
          <w:rFonts w:asciiTheme="minorHAnsi" w:hAnsiTheme="minorHAnsi" w:cstheme="minorHAnsi"/>
          <w:sz w:val="22"/>
          <w:szCs w:val="22"/>
        </w:rPr>
        <w:t xml:space="preserve">šesti in sedmi odstavek 51. člena </w:t>
      </w:r>
      <w:hyperlink r:id="rId11" w:history="1">
        <w:r w:rsidR="00ED19AC" w:rsidRPr="000B35B5">
          <w:rPr>
            <w:rStyle w:val="Hiperpovezava"/>
            <w:rFonts w:asciiTheme="minorHAnsi" w:hAnsiTheme="minorHAnsi" w:cstheme="minorHAnsi"/>
            <w:color w:val="auto"/>
            <w:sz w:val="22"/>
            <w:szCs w:val="22"/>
          </w:rPr>
          <w:t>ZSPDSLS-1</w:t>
        </w:r>
      </w:hyperlink>
      <w:r w:rsidR="00ED19AC" w:rsidRPr="000B35B5">
        <w:rPr>
          <w:rFonts w:asciiTheme="minorHAnsi" w:hAnsiTheme="minorHAnsi" w:cstheme="minorHAnsi"/>
          <w:sz w:val="22"/>
          <w:szCs w:val="22"/>
        </w:rPr>
        <w:t>).</w:t>
      </w:r>
      <w:r w:rsidR="00502AEB" w:rsidRPr="000B35B5">
        <w:rPr>
          <w:rFonts w:asciiTheme="minorHAnsi" w:hAnsiTheme="minorHAnsi" w:cstheme="minorHAnsi"/>
          <w:sz w:val="22"/>
          <w:szCs w:val="22"/>
        </w:rPr>
        <w:t xml:space="preserve"> </w:t>
      </w:r>
      <w:r w:rsidRPr="000B35B5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F30B2" w:rsidRPr="000B35B5" w:rsidRDefault="00AF30B2" w:rsidP="008937A6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B21B3D" w:rsidRPr="000B35B5" w:rsidRDefault="00B21B3D" w:rsidP="008937A6">
      <w:pPr>
        <w:pStyle w:val="Slog"/>
        <w:numPr>
          <w:ilvl w:val="0"/>
          <w:numId w:val="32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Izbira najugodnejšega dražitelja: </w:t>
      </w:r>
    </w:p>
    <w:p w:rsidR="00AF30B2" w:rsidRPr="000B35B5" w:rsidRDefault="00AF30B2" w:rsidP="008937A6">
      <w:pPr>
        <w:pStyle w:val="Slog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B21B3D" w:rsidRPr="000B35B5" w:rsidRDefault="00B21B3D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sz w:val="22"/>
          <w:szCs w:val="22"/>
          <w:lang w:val="sl-SI"/>
        </w:rPr>
        <w:t>Izbor najugodnejšega dražitel</w:t>
      </w:r>
      <w:r w:rsidR="00321FD8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ja se opravi na javni dražbi. </w:t>
      </w:r>
      <w:r w:rsidR="00BD0B21" w:rsidRPr="000B35B5">
        <w:rPr>
          <w:rFonts w:asciiTheme="minorHAnsi" w:hAnsiTheme="minorHAnsi" w:cstheme="minorHAnsi"/>
          <w:sz w:val="22"/>
          <w:szCs w:val="22"/>
          <w:lang w:val="sl-SI"/>
        </w:rPr>
        <w:t>Izbran je tisti dražitelj, ki ponudi najvišjo ceno.</w:t>
      </w:r>
      <w:r w:rsidR="005A63DD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Izbrani dražitelj po zaključku javne dražbe sporoči podatke o davčni številki oz. ID številki za DDV, EMŠO oziroma matično številko in telefonsko številko, ki se vpišejo v zapisnik.</w:t>
      </w:r>
    </w:p>
    <w:p w:rsidR="00D17E35" w:rsidRPr="000B35B5" w:rsidRDefault="00BD0B21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sz w:val="22"/>
          <w:szCs w:val="22"/>
          <w:lang w:val="sl-SI"/>
        </w:rPr>
        <w:t>Č</w:t>
      </w:r>
      <w:r w:rsidR="00B21B3D" w:rsidRPr="000B35B5">
        <w:rPr>
          <w:rFonts w:asciiTheme="minorHAnsi" w:hAnsiTheme="minorHAnsi" w:cstheme="minorHAnsi"/>
          <w:sz w:val="22"/>
          <w:szCs w:val="22"/>
          <w:lang w:val="sl-SI"/>
        </w:rPr>
        <w:t>e je dražitelj samo eden</w:t>
      </w:r>
      <w:r w:rsidR="00CE272A" w:rsidRPr="000B35B5">
        <w:rPr>
          <w:rFonts w:asciiTheme="minorHAnsi" w:hAnsiTheme="minorHAnsi" w:cstheme="minorHAnsi"/>
          <w:sz w:val="22"/>
          <w:szCs w:val="22"/>
          <w:lang w:val="sl-SI"/>
        </w:rPr>
        <w:t>,</w:t>
      </w:r>
      <w:r w:rsidR="003C4366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se javna dražba kljub temu opravi</w:t>
      </w:r>
      <w:r w:rsidR="00CE272A" w:rsidRPr="000B35B5">
        <w:rPr>
          <w:rFonts w:asciiTheme="minorHAnsi" w:hAnsiTheme="minorHAnsi" w:cstheme="minorHAnsi"/>
          <w:sz w:val="22"/>
          <w:szCs w:val="22"/>
          <w:lang w:val="sl-SI"/>
        </w:rPr>
        <w:t>.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="00CE272A" w:rsidRPr="000B35B5">
        <w:rPr>
          <w:rFonts w:asciiTheme="minorHAnsi" w:hAnsiTheme="minorHAnsi" w:cstheme="minorHAnsi"/>
          <w:sz w:val="22"/>
          <w:szCs w:val="22"/>
          <w:lang w:val="sl-SI"/>
        </w:rPr>
        <w:t>Č</w:t>
      </w:r>
      <w:r w:rsidR="00B21B3D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e </w:t>
      </w:r>
      <w:r w:rsidR="00D7357B" w:rsidRPr="000B35B5">
        <w:rPr>
          <w:rFonts w:asciiTheme="minorHAnsi" w:hAnsiTheme="minorHAnsi" w:cstheme="minorHAnsi"/>
          <w:sz w:val="22"/>
          <w:szCs w:val="22"/>
          <w:lang w:val="sl-SI"/>
        </w:rPr>
        <w:t>se dražbe udeležita</w:t>
      </w:r>
      <w:r w:rsidR="00B21B3D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dva ali več dražiteljev, </w:t>
      </w:r>
      <w:r w:rsidR="00D7357B" w:rsidRPr="000B35B5">
        <w:rPr>
          <w:rFonts w:asciiTheme="minorHAnsi" w:hAnsiTheme="minorHAnsi" w:cstheme="minorHAnsi"/>
          <w:sz w:val="22"/>
          <w:szCs w:val="22"/>
          <w:lang w:val="sl-SI"/>
        </w:rPr>
        <w:t>ki bodo z draženjem višali ceno</w:t>
      </w:r>
      <w:r w:rsidR="00B21B3D" w:rsidRPr="000B35B5">
        <w:rPr>
          <w:rFonts w:asciiTheme="minorHAnsi" w:hAnsiTheme="minorHAnsi" w:cstheme="minorHAnsi"/>
          <w:sz w:val="22"/>
          <w:szCs w:val="22"/>
          <w:lang w:val="sl-SI"/>
        </w:rPr>
        <w:t>, nepremičnina ni prodana, če eden ne zviša cene.</w:t>
      </w:r>
      <w:r w:rsidR="003C4366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Izklicna </w:t>
      </w:r>
      <w:r w:rsidR="00C94C18" w:rsidRPr="000B35B5">
        <w:rPr>
          <w:rFonts w:asciiTheme="minorHAnsi" w:hAnsiTheme="minorHAnsi" w:cstheme="minorHAnsi"/>
          <w:sz w:val="22"/>
          <w:szCs w:val="22"/>
          <w:lang w:val="sl-SI"/>
        </w:rPr>
        <w:t>cena</w:t>
      </w:r>
      <w:r w:rsidR="003C4366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oziroma vsaka nadaljnja cena se izkliče trikrat.</w:t>
      </w:r>
      <w:r w:rsidR="00B21B3D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="00D17E35" w:rsidRPr="000B35B5">
        <w:rPr>
          <w:rFonts w:asciiTheme="minorHAnsi" w:hAnsiTheme="minorHAnsi" w:cstheme="minorHAnsi"/>
          <w:sz w:val="22"/>
          <w:szCs w:val="22"/>
          <w:lang w:val="sl-SI"/>
        </w:rPr>
        <w:t>Če izklicna cena ni dosežena, je javna dražba neuspešna.</w:t>
      </w:r>
    </w:p>
    <w:p w:rsidR="00F96F69" w:rsidRPr="000B35B5" w:rsidRDefault="00B21B3D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Plačilo varščine se šteje za dano ponudbo </w:t>
      </w:r>
      <w:r w:rsidR="00F96775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najmanj po izklicni ceni za </w:t>
      </w:r>
      <w:r w:rsidR="00AE692E" w:rsidRPr="000B35B5">
        <w:rPr>
          <w:rFonts w:asciiTheme="minorHAnsi" w:hAnsiTheme="minorHAnsi" w:cstheme="minorHAnsi"/>
          <w:sz w:val="22"/>
          <w:szCs w:val="22"/>
          <w:lang w:val="sl-SI"/>
        </w:rPr>
        <w:t>predmetn</w:t>
      </w:r>
      <w:r w:rsidR="00181925" w:rsidRPr="000B35B5">
        <w:rPr>
          <w:rFonts w:asciiTheme="minorHAnsi" w:hAnsiTheme="minorHAnsi" w:cstheme="minorHAnsi"/>
          <w:sz w:val="22"/>
          <w:szCs w:val="22"/>
          <w:lang w:val="sl-SI"/>
        </w:rPr>
        <w:t>i</w:t>
      </w:r>
      <w:r w:rsidR="00E9138C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nepremičnin</w:t>
      </w:r>
      <w:r w:rsidR="00181925" w:rsidRPr="000B35B5">
        <w:rPr>
          <w:rFonts w:asciiTheme="minorHAnsi" w:hAnsiTheme="minorHAnsi" w:cstheme="minorHAnsi"/>
          <w:sz w:val="22"/>
          <w:szCs w:val="22"/>
          <w:lang w:val="sl-SI"/>
        </w:rPr>
        <w:t>i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. Ponudba veže </w:t>
      </w:r>
      <w:r w:rsidR="00F96775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dražitelja 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do zaključka dražbe in do tedaj ne more odstopiti </w:t>
      </w:r>
      <w:r w:rsidR="00F96775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od ponudbe 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ali jo kakorkoli razveljaviti. </w:t>
      </w:r>
    </w:p>
    <w:p w:rsidR="00AF30B2" w:rsidRPr="000B35B5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B21B3D" w:rsidRPr="000B35B5" w:rsidRDefault="00B21B3D" w:rsidP="008937A6">
      <w:pPr>
        <w:pStyle w:val="Slog"/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Ustavitev postopka: </w:t>
      </w:r>
    </w:p>
    <w:p w:rsidR="00AF30B2" w:rsidRPr="000B35B5" w:rsidRDefault="00AF30B2" w:rsidP="008937A6">
      <w:pPr>
        <w:pStyle w:val="Slog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F96F69" w:rsidRPr="000B35B5" w:rsidRDefault="00B21B3D" w:rsidP="008937A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B35B5">
        <w:rPr>
          <w:rFonts w:asciiTheme="minorHAnsi" w:hAnsiTheme="minorHAnsi" w:cstheme="minorHAnsi"/>
          <w:sz w:val="22"/>
          <w:szCs w:val="22"/>
        </w:rPr>
        <w:t xml:space="preserve">Pristojna komisija lahko s soglasjem </w:t>
      </w:r>
      <w:r w:rsidR="00F735D4" w:rsidRPr="000B35B5">
        <w:rPr>
          <w:rFonts w:asciiTheme="minorHAnsi" w:hAnsiTheme="minorHAnsi" w:cstheme="minorHAnsi"/>
          <w:sz w:val="22"/>
          <w:szCs w:val="22"/>
        </w:rPr>
        <w:t>župana Občine Jesenice</w:t>
      </w:r>
      <w:r w:rsidR="002C1D29" w:rsidRPr="000B35B5">
        <w:rPr>
          <w:rFonts w:asciiTheme="minorHAnsi" w:hAnsiTheme="minorHAnsi" w:cstheme="minorHAnsi"/>
          <w:sz w:val="22"/>
          <w:szCs w:val="22"/>
        </w:rPr>
        <w:t xml:space="preserve"> postopek prodaje ustavi vse do </w:t>
      </w:r>
      <w:r w:rsidRPr="000B35B5">
        <w:rPr>
          <w:rFonts w:asciiTheme="minorHAnsi" w:hAnsiTheme="minorHAnsi" w:cstheme="minorHAnsi"/>
          <w:sz w:val="22"/>
          <w:szCs w:val="22"/>
        </w:rPr>
        <w:t xml:space="preserve">sklenitve prodajne pogodbe. </w:t>
      </w:r>
      <w:r w:rsidR="00ED19AC" w:rsidRPr="000B35B5">
        <w:rPr>
          <w:rFonts w:asciiTheme="minorHAnsi" w:hAnsiTheme="minorHAnsi" w:cstheme="minorHAnsi"/>
          <w:sz w:val="22"/>
          <w:szCs w:val="22"/>
        </w:rPr>
        <w:t>Dražiteljem se povrnejo le stroški v višini izkazanih stroškov za prevzem razpisne dokumentacije in morebitne vplačane varščine.</w:t>
      </w:r>
    </w:p>
    <w:p w:rsidR="00AF30B2" w:rsidRPr="00314A41" w:rsidRDefault="00AF30B2" w:rsidP="008937A6">
      <w:pPr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B21B3D" w:rsidRPr="000B35B5" w:rsidRDefault="00B21B3D" w:rsidP="008937A6">
      <w:pPr>
        <w:pStyle w:val="Slog"/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Pravila javne dražbe: </w:t>
      </w:r>
    </w:p>
    <w:p w:rsidR="00AF30B2" w:rsidRPr="000B35B5" w:rsidRDefault="00AF30B2" w:rsidP="008937A6">
      <w:pPr>
        <w:pStyle w:val="Slog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B21B3D" w:rsidRPr="000B35B5" w:rsidRDefault="00B21B3D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Javna dražba se izvaja v skladu z </w:t>
      </w:r>
      <w:r w:rsidR="00E9138C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določili </w:t>
      </w:r>
      <w:hyperlink r:id="rId12" w:history="1">
        <w:r w:rsidR="00ED19AC" w:rsidRPr="000B35B5">
          <w:rPr>
            <w:rStyle w:val="Hiperpovezava"/>
            <w:rFonts w:asciiTheme="minorHAnsi" w:hAnsiTheme="minorHAnsi" w:cstheme="minorHAnsi"/>
            <w:color w:val="auto"/>
            <w:sz w:val="22"/>
            <w:szCs w:val="22"/>
            <w:lang w:val="sl-SI"/>
          </w:rPr>
          <w:t>ZSPDSLS-1</w:t>
        </w:r>
      </w:hyperlink>
      <w:r w:rsidR="00ED19AC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in </w:t>
      </w:r>
      <w:hyperlink r:id="rId13" w:history="1">
        <w:r w:rsidR="00ED19AC" w:rsidRPr="000B35B5">
          <w:rPr>
            <w:rStyle w:val="Hiperpovezava"/>
            <w:rFonts w:asciiTheme="minorHAnsi" w:hAnsiTheme="minorHAnsi" w:cstheme="minorHAnsi"/>
            <w:color w:val="auto"/>
            <w:sz w:val="22"/>
            <w:szCs w:val="22"/>
            <w:lang w:val="sl-SI"/>
          </w:rPr>
          <w:t>Uredbe</w:t>
        </w:r>
      </w:hyperlink>
      <w:r w:rsidR="00ED19AC" w:rsidRPr="000B35B5">
        <w:rPr>
          <w:rFonts w:asciiTheme="minorHAnsi" w:hAnsiTheme="minorHAnsi" w:cstheme="minorHAnsi"/>
          <w:sz w:val="22"/>
          <w:szCs w:val="22"/>
          <w:lang w:val="sl-SI"/>
        </w:rPr>
        <w:t>.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</w:p>
    <w:p w:rsidR="00AF30B2" w:rsidRPr="000B35B5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7F066C" w:rsidRPr="000B35B5" w:rsidRDefault="001238EC" w:rsidP="008937A6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val="sl-SI"/>
        </w:rPr>
      </w:pPr>
      <w:r w:rsidRPr="000B35B5">
        <w:rPr>
          <w:rFonts w:asciiTheme="minorHAnsi" w:hAnsiTheme="minorHAnsi" w:cstheme="minorHAnsi"/>
          <w:b/>
          <w:bCs/>
          <w:sz w:val="22"/>
          <w:szCs w:val="22"/>
          <w:lang w:val="sl-SI"/>
        </w:rPr>
        <w:t>IX</w:t>
      </w:r>
      <w:r w:rsidR="007F066C" w:rsidRPr="000B35B5">
        <w:rPr>
          <w:rFonts w:asciiTheme="minorHAnsi" w:hAnsiTheme="minorHAnsi" w:cstheme="minorHAnsi"/>
          <w:b/>
          <w:bCs/>
          <w:sz w:val="22"/>
          <w:szCs w:val="22"/>
          <w:lang w:val="sl-SI"/>
        </w:rPr>
        <w:t>.</w:t>
      </w:r>
      <w:r w:rsidR="007F066C" w:rsidRPr="000B35B5">
        <w:rPr>
          <w:rFonts w:asciiTheme="minorHAnsi" w:hAnsiTheme="minorHAnsi" w:cstheme="minorHAnsi"/>
          <w:b/>
          <w:bCs/>
          <w:sz w:val="22"/>
          <w:szCs w:val="22"/>
          <w:u w:val="single"/>
          <w:lang w:val="sl-SI"/>
        </w:rPr>
        <w:t xml:space="preserve"> </w:t>
      </w:r>
      <w:r w:rsidR="00083EE0" w:rsidRPr="000B35B5">
        <w:rPr>
          <w:rFonts w:asciiTheme="minorHAnsi" w:hAnsiTheme="minorHAnsi" w:cstheme="minorHAnsi"/>
          <w:b/>
          <w:bCs/>
          <w:sz w:val="22"/>
          <w:szCs w:val="22"/>
          <w:u w:val="single"/>
          <w:lang w:val="sl-SI"/>
        </w:rPr>
        <w:t xml:space="preserve">DODATNE INFORMACIJE O </w:t>
      </w:r>
      <w:r w:rsidR="00361375" w:rsidRPr="000B35B5">
        <w:rPr>
          <w:rFonts w:asciiTheme="minorHAnsi" w:hAnsiTheme="minorHAnsi" w:cstheme="minorHAnsi"/>
          <w:b/>
          <w:bCs/>
          <w:sz w:val="22"/>
          <w:szCs w:val="22"/>
          <w:u w:val="single"/>
          <w:lang w:val="sl-SI"/>
        </w:rPr>
        <w:t>NEPREMIČNIN</w:t>
      </w:r>
      <w:r w:rsidR="00E650C5" w:rsidRPr="000B35B5">
        <w:rPr>
          <w:rFonts w:asciiTheme="minorHAnsi" w:hAnsiTheme="minorHAnsi" w:cstheme="minorHAnsi"/>
          <w:b/>
          <w:bCs/>
          <w:sz w:val="22"/>
          <w:szCs w:val="22"/>
          <w:u w:val="single"/>
          <w:lang w:val="sl-SI"/>
        </w:rPr>
        <w:t>I</w:t>
      </w:r>
      <w:r w:rsidR="00361375" w:rsidRPr="000B35B5">
        <w:rPr>
          <w:rFonts w:asciiTheme="minorHAnsi" w:hAnsiTheme="minorHAnsi" w:cstheme="minorHAnsi"/>
          <w:b/>
          <w:bCs/>
          <w:sz w:val="22"/>
          <w:szCs w:val="22"/>
          <w:u w:val="single"/>
          <w:lang w:val="sl-SI"/>
        </w:rPr>
        <w:t xml:space="preserve"> </w:t>
      </w:r>
    </w:p>
    <w:p w:rsidR="00AF30B2" w:rsidRPr="000B35B5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val="sl-SI"/>
        </w:rPr>
      </w:pPr>
    </w:p>
    <w:p w:rsidR="00083EE0" w:rsidRPr="000B35B5" w:rsidRDefault="00083EE0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Za vse dodatne informacije </w:t>
      </w:r>
      <w:r w:rsidR="00310CB7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v zvezi s prodajo </w:t>
      </w:r>
      <w:r w:rsidR="00C25265" w:rsidRPr="000B35B5">
        <w:rPr>
          <w:rFonts w:asciiTheme="minorHAnsi" w:hAnsiTheme="minorHAnsi" w:cstheme="minorHAnsi"/>
          <w:sz w:val="22"/>
          <w:szCs w:val="22"/>
          <w:lang w:val="sl-SI"/>
        </w:rPr>
        <w:t>nepremičnine</w:t>
      </w:r>
      <w:r w:rsidR="008C6BE1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in </w:t>
      </w:r>
      <w:r w:rsidR="00C25265" w:rsidRPr="000B35B5">
        <w:rPr>
          <w:rFonts w:asciiTheme="minorHAnsi" w:hAnsiTheme="minorHAnsi" w:cstheme="minorHAnsi"/>
          <w:sz w:val="22"/>
          <w:szCs w:val="22"/>
          <w:lang w:val="sl-SI"/>
        </w:rPr>
        <w:t>njenim ogledom</w:t>
      </w:r>
      <w:r w:rsidR="00310CB7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="00DB4742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lahko pokličete na tel. št. (04) 5869 </w:t>
      </w:r>
      <w:r w:rsidR="003F2736" w:rsidRPr="000B35B5">
        <w:rPr>
          <w:rFonts w:asciiTheme="minorHAnsi" w:hAnsiTheme="minorHAnsi" w:cstheme="minorHAnsi"/>
          <w:sz w:val="22"/>
          <w:szCs w:val="22"/>
          <w:lang w:val="sl-SI"/>
        </w:rPr>
        <w:t>2</w:t>
      </w:r>
      <w:r w:rsidR="000B35B5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80 </w:t>
      </w:r>
      <w:r w:rsidR="00C25265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vsak delavnik med 8:00 in 12:00 uro ali pišete na elektronski naslov: </w:t>
      </w:r>
      <w:hyperlink r:id="rId14" w:history="1">
        <w:r w:rsidR="008D519F" w:rsidRPr="000B35B5">
          <w:rPr>
            <w:rStyle w:val="Hiperpovezava"/>
            <w:rFonts w:asciiTheme="minorHAnsi" w:hAnsiTheme="minorHAnsi" w:cstheme="minorHAnsi"/>
            <w:color w:val="auto"/>
            <w:sz w:val="22"/>
            <w:szCs w:val="22"/>
            <w:lang w:val="sl-SI"/>
          </w:rPr>
          <w:t>obcina.jesenice@jesenice.si</w:t>
        </w:r>
      </w:hyperlink>
      <w:r w:rsidR="00DB4742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do</w:t>
      </w:r>
      <w:r w:rsidR="00902D49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="009B6F31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vključno </w:t>
      </w:r>
      <w:r w:rsidR="00E225FF">
        <w:rPr>
          <w:rFonts w:asciiTheme="minorHAnsi" w:hAnsiTheme="minorHAnsi" w:cstheme="minorHAnsi"/>
          <w:sz w:val="22"/>
          <w:szCs w:val="22"/>
          <w:lang w:val="sl-SI"/>
        </w:rPr>
        <w:t>2. 8</w:t>
      </w:r>
      <w:r w:rsidR="00515B92" w:rsidRPr="000B35B5">
        <w:rPr>
          <w:rFonts w:asciiTheme="minorHAnsi" w:hAnsiTheme="minorHAnsi" w:cstheme="minorHAnsi"/>
          <w:sz w:val="22"/>
          <w:szCs w:val="22"/>
          <w:lang w:val="sl-SI"/>
        </w:rPr>
        <w:t>. 2026</w:t>
      </w:r>
      <w:r w:rsidR="00C25265" w:rsidRPr="000B35B5">
        <w:rPr>
          <w:rFonts w:asciiTheme="minorHAnsi" w:hAnsiTheme="minorHAnsi" w:cstheme="minorHAnsi"/>
          <w:sz w:val="22"/>
          <w:szCs w:val="22"/>
          <w:lang w:val="sl-SI"/>
        </w:rPr>
        <w:t>.</w:t>
      </w:r>
      <w:bookmarkStart w:id="0" w:name="_GoBack"/>
      <w:bookmarkEnd w:id="0"/>
    </w:p>
    <w:p w:rsidR="00AF30B2" w:rsidRPr="000B35B5" w:rsidRDefault="00AF30B2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C80981" w:rsidRPr="000B35B5" w:rsidRDefault="00F84B93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sz w:val="22"/>
          <w:szCs w:val="22"/>
          <w:lang w:val="sl-SI"/>
        </w:rPr>
        <w:t>Vzor</w:t>
      </w:r>
      <w:r w:rsidR="00125556" w:rsidRPr="000B35B5">
        <w:rPr>
          <w:rFonts w:asciiTheme="minorHAnsi" w:hAnsiTheme="minorHAnsi" w:cstheme="minorHAnsi"/>
          <w:sz w:val="22"/>
          <w:szCs w:val="22"/>
          <w:lang w:val="sl-SI"/>
        </w:rPr>
        <w:t>e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>c</w:t>
      </w:r>
      <w:r w:rsidR="003C4366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prodaj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>n</w:t>
      </w:r>
      <w:r w:rsidR="00125556" w:rsidRPr="000B35B5">
        <w:rPr>
          <w:rFonts w:asciiTheme="minorHAnsi" w:hAnsiTheme="minorHAnsi" w:cstheme="minorHAnsi"/>
          <w:sz w:val="22"/>
          <w:szCs w:val="22"/>
          <w:lang w:val="sl-SI"/>
        </w:rPr>
        <w:t>e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pogodb</w:t>
      </w:r>
      <w:r w:rsidR="00125556" w:rsidRPr="000B35B5">
        <w:rPr>
          <w:rFonts w:asciiTheme="minorHAnsi" w:hAnsiTheme="minorHAnsi" w:cstheme="minorHAnsi"/>
          <w:sz w:val="22"/>
          <w:szCs w:val="22"/>
          <w:lang w:val="sl-SI"/>
        </w:rPr>
        <w:t>e</w:t>
      </w:r>
      <w:r w:rsidR="00E650C5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, </w:t>
      </w:r>
      <w:r w:rsidR="00FE131C" w:rsidRPr="000B35B5">
        <w:rPr>
          <w:rFonts w:asciiTheme="minorHAnsi" w:hAnsiTheme="minorHAnsi" w:cstheme="minorHAnsi"/>
          <w:sz w:val="22"/>
          <w:szCs w:val="22"/>
          <w:lang w:val="sl-SI"/>
        </w:rPr>
        <w:t>grafični prikaz nepremičnin</w:t>
      </w:r>
      <w:r w:rsidR="000B35B5" w:rsidRPr="000B35B5">
        <w:rPr>
          <w:rFonts w:asciiTheme="minorHAnsi" w:hAnsiTheme="minorHAnsi" w:cstheme="minorHAnsi"/>
          <w:sz w:val="22"/>
          <w:szCs w:val="22"/>
          <w:lang w:val="sl-SI"/>
        </w:rPr>
        <w:t>e</w:t>
      </w:r>
      <w:r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in </w:t>
      </w:r>
      <w:r w:rsidR="00C5777C" w:rsidRPr="000B35B5">
        <w:rPr>
          <w:rFonts w:asciiTheme="minorHAnsi" w:hAnsiTheme="minorHAnsi" w:cstheme="minorHAnsi"/>
          <w:sz w:val="22"/>
          <w:szCs w:val="22"/>
          <w:lang w:val="sl-SI"/>
        </w:rPr>
        <w:t>izjav</w:t>
      </w:r>
      <w:r w:rsidR="009B6F31" w:rsidRPr="000B35B5">
        <w:rPr>
          <w:rFonts w:asciiTheme="minorHAnsi" w:hAnsiTheme="minorHAnsi" w:cstheme="minorHAnsi"/>
          <w:sz w:val="22"/>
          <w:szCs w:val="22"/>
          <w:lang w:val="sl-SI"/>
        </w:rPr>
        <w:t>i</w:t>
      </w:r>
      <w:r w:rsidR="00BA23E8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iz VIII.</w:t>
      </w:r>
      <w:r w:rsidR="001238EC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točke tega razpisa s</w:t>
      </w:r>
      <w:r w:rsidR="00E650C5" w:rsidRPr="000B35B5">
        <w:rPr>
          <w:rFonts w:asciiTheme="minorHAnsi" w:hAnsiTheme="minorHAnsi" w:cstheme="minorHAnsi"/>
          <w:sz w:val="22"/>
          <w:szCs w:val="22"/>
          <w:lang w:val="sl-SI"/>
        </w:rPr>
        <w:t>o</w:t>
      </w:r>
      <w:r w:rsidR="001238EC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dražiteljem na voljo </w:t>
      </w:r>
      <w:r w:rsidR="00090E1F" w:rsidRPr="000B35B5">
        <w:rPr>
          <w:rFonts w:asciiTheme="minorHAnsi" w:hAnsiTheme="minorHAnsi" w:cstheme="minorHAnsi"/>
          <w:sz w:val="22"/>
          <w:szCs w:val="22"/>
          <w:lang w:val="sl-SI"/>
        </w:rPr>
        <w:t>v spodaj priloženih dokumentih.</w:t>
      </w:r>
      <w:r w:rsidR="001238EC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="00F613E1" w:rsidRPr="000B35B5">
        <w:rPr>
          <w:rFonts w:asciiTheme="minorHAnsi" w:hAnsiTheme="minorHAnsi" w:cstheme="minorHAnsi"/>
          <w:sz w:val="22"/>
          <w:szCs w:val="22"/>
          <w:lang w:val="sl-SI"/>
        </w:rPr>
        <w:tab/>
      </w:r>
      <w:r w:rsidR="00BA4D17" w:rsidRPr="000B35B5">
        <w:rPr>
          <w:rFonts w:asciiTheme="minorHAnsi" w:hAnsiTheme="minorHAnsi" w:cstheme="minorHAnsi"/>
          <w:bCs/>
          <w:sz w:val="22"/>
          <w:szCs w:val="22"/>
          <w:lang w:val="sl-SI"/>
        </w:rPr>
        <w:t xml:space="preserve">                  </w:t>
      </w:r>
      <w:r w:rsidRPr="000B35B5">
        <w:rPr>
          <w:rFonts w:asciiTheme="minorHAnsi" w:hAnsiTheme="minorHAnsi" w:cstheme="minorHAnsi"/>
          <w:bCs/>
          <w:sz w:val="22"/>
          <w:szCs w:val="22"/>
          <w:lang w:val="sl-SI"/>
        </w:rPr>
        <w:t xml:space="preserve">     </w:t>
      </w:r>
      <w:r w:rsidR="006E4807" w:rsidRPr="000B35B5">
        <w:rPr>
          <w:rFonts w:asciiTheme="minorHAnsi" w:hAnsiTheme="minorHAnsi" w:cstheme="minorHAnsi"/>
          <w:bCs/>
          <w:sz w:val="22"/>
          <w:szCs w:val="22"/>
          <w:lang w:val="sl-SI"/>
        </w:rPr>
        <w:t xml:space="preserve"> </w:t>
      </w:r>
    </w:p>
    <w:p w:rsidR="00B51409" w:rsidRPr="000B35B5" w:rsidRDefault="00B51409" w:rsidP="008937A6">
      <w:pPr>
        <w:pStyle w:val="Slog"/>
        <w:spacing w:line="276" w:lineRule="auto"/>
        <w:ind w:left="6480"/>
        <w:jc w:val="both"/>
        <w:rPr>
          <w:rFonts w:asciiTheme="minorHAnsi" w:hAnsiTheme="minorHAnsi" w:cstheme="minorHAnsi"/>
          <w:bCs/>
          <w:sz w:val="22"/>
          <w:szCs w:val="22"/>
          <w:lang w:val="sl-SI"/>
        </w:rPr>
      </w:pPr>
    </w:p>
    <w:p w:rsidR="00A15BF9" w:rsidRPr="000B35B5" w:rsidRDefault="00A15BF9" w:rsidP="008937A6">
      <w:pPr>
        <w:pStyle w:val="Slog"/>
        <w:spacing w:line="276" w:lineRule="auto"/>
        <w:ind w:left="6480"/>
        <w:jc w:val="both"/>
        <w:rPr>
          <w:rFonts w:asciiTheme="minorHAnsi" w:hAnsiTheme="minorHAnsi" w:cstheme="minorHAnsi"/>
          <w:bCs/>
          <w:sz w:val="22"/>
          <w:szCs w:val="22"/>
          <w:lang w:val="sl-SI"/>
        </w:rPr>
      </w:pPr>
    </w:p>
    <w:p w:rsidR="00232B43" w:rsidRPr="000B35B5" w:rsidRDefault="00564A65" w:rsidP="008937A6">
      <w:pPr>
        <w:pStyle w:val="Slog"/>
        <w:spacing w:line="276" w:lineRule="auto"/>
        <w:ind w:left="6480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bCs/>
          <w:sz w:val="22"/>
          <w:szCs w:val="22"/>
          <w:lang w:val="sl-SI"/>
        </w:rPr>
        <w:t xml:space="preserve">        </w:t>
      </w:r>
      <w:r w:rsidR="00232B43" w:rsidRPr="000B35B5">
        <w:rPr>
          <w:rFonts w:asciiTheme="minorHAnsi" w:hAnsiTheme="minorHAnsi" w:cstheme="minorHAnsi"/>
          <w:bCs/>
          <w:sz w:val="22"/>
          <w:szCs w:val="22"/>
          <w:lang w:val="sl-SI"/>
        </w:rPr>
        <w:t xml:space="preserve"> </w:t>
      </w:r>
      <w:r w:rsidR="00695580" w:rsidRPr="000B35B5">
        <w:rPr>
          <w:rFonts w:asciiTheme="minorHAnsi" w:hAnsiTheme="minorHAnsi" w:cstheme="minorHAnsi"/>
          <w:bCs/>
          <w:sz w:val="22"/>
          <w:szCs w:val="22"/>
          <w:lang w:val="sl-SI"/>
        </w:rPr>
        <w:t xml:space="preserve">   </w:t>
      </w:r>
      <w:r w:rsidR="00CB71C5" w:rsidRPr="000B35B5">
        <w:rPr>
          <w:rFonts w:asciiTheme="minorHAnsi" w:hAnsiTheme="minorHAnsi" w:cstheme="minorHAnsi"/>
          <w:bCs/>
          <w:sz w:val="22"/>
          <w:szCs w:val="22"/>
          <w:lang w:val="sl-SI"/>
        </w:rPr>
        <w:tab/>
      </w:r>
      <w:r w:rsidR="00FE131C" w:rsidRPr="000B35B5">
        <w:rPr>
          <w:rFonts w:asciiTheme="minorHAnsi" w:hAnsiTheme="minorHAnsi" w:cstheme="minorHAnsi"/>
          <w:bCs/>
          <w:sz w:val="22"/>
          <w:szCs w:val="22"/>
          <w:lang w:val="sl-SI"/>
        </w:rPr>
        <w:t xml:space="preserve"> </w:t>
      </w:r>
      <w:r w:rsidR="00CB71C5" w:rsidRPr="000B35B5">
        <w:rPr>
          <w:rFonts w:asciiTheme="minorHAnsi" w:hAnsiTheme="minorHAnsi" w:cstheme="minorHAnsi"/>
          <w:b/>
          <w:bCs/>
          <w:sz w:val="22"/>
          <w:szCs w:val="22"/>
          <w:lang w:val="sl-SI"/>
        </w:rPr>
        <w:t>mag. Peter Bohinec</w:t>
      </w:r>
    </w:p>
    <w:p w:rsidR="00232B43" w:rsidRPr="000B35B5" w:rsidRDefault="00232B43" w:rsidP="008937A6">
      <w:pPr>
        <w:pStyle w:val="Slog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0B35B5">
        <w:rPr>
          <w:rFonts w:asciiTheme="minorHAnsi" w:hAnsiTheme="minorHAnsi" w:cstheme="minorHAnsi"/>
          <w:sz w:val="22"/>
          <w:szCs w:val="22"/>
          <w:lang w:val="sl-SI"/>
        </w:rPr>
        <w:t>Številka:</w:t>
      </w:r>
      <w:r w:rsidR="00310CB7" w:rsidRPr="000B35B5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="00887B9C" w:rsidRPr="000B35B5">
        <w:rPr>
          <w:rFonts w:asciiTheme="minorHAnsi" w:hAnsiTheme="minorHAnsi" w:cstheme="minorHAnsi"/>
          <w:sz w:val="22"/>
          <w:szCs w:val="22"/>
          <w:lang w:val="sl-SI"/>
        </w:rPr>
        <w:t>478-</w:t>
      </w:r>
      <w:r w:rsidR="00FE131C" w:rsidRPr="000B35B5">
        <w:rPr>
          <w:rFonts w:asciiTheme="minorHAnsi" w:hAnsiTheme="minorHAnsi" w:cstheme="minorHAnsi"/>
          <w:sz w:val="22"/>
          <w:szCs w:val="22"/>
          <w:lang w:val="sl-SI"/>
        </w:rPr>
        <w:t>5</w:t>
      </w:r>
      <w:r w:rsidR="000B35B5" w:rsidRPr="000B35B5">
        <w:rPr>
          <w:rFonts w:asciiTheme="minorHAnsi" w:hAnsiTheme="minorHAnsi" w:cstheme="minorHAnsi"/>
          <w:sz w:val="22"/>
          <w:szCs w:val="22"/>
          <w:lang w:val="sl-SI"/>
        </w:rPr>
        <w:t>9</w:t>
      </w:r>
      <w:r w:rsidR="00FE131C" w:rsidRPr="000B35B5">
        <w:rPr>
          <w:rFonts w:asciiTheme="minorHAnsi" w:hAnsiTheme="minorHAnsi" w:cstheme="minorHAnsi"/>
          <w:sz w:val="22"/>
          <w:szCs w:val="22"/>
          <w:lang w:val="sl-SI"/>
        </w:rPr>
        <w:t>/2025</w:t>
      </w:r>
      <w:r w:rsidR="00BA4D17" w:rsidRPr="000B35B5">
        <w:rPr>
          <w:rFonts w:asciiTheme="minorHAnsi" w:hAnsiTheme="minorHAnsi" w:cstheme="minorHAnsi"/>
          <w:sz w:val="22"/>
          <w:szCs w:val="22"/>
          <w:lang w:val="sl-SI"/>
        </w:rPr>
        <w:tab/>
      </w:r>
      <w:r w:rsidR="00BA4D17" w:rsidRPr="000B35B5">
        <w:rPr>
          <w:rFonts w:asciiTheme="minorHAnsi" w:hAnsiTheme="minorHAnsi" w:cstheme="minorHAnsi"/>
          <w:sz w:val="22"/>
          <w:szCs w:val="22"/>
          <w:lang w:val="sl-SI"/>
        </w:rPr>
        <w:tab/>
      </w:r>
      <w:r w:rsidR="00BA4D17" w:rsidRPr="000B35B5">
        <w:rPr>
          <w:rFonts w:asciiTheme="minorHAnsi" w:hAnsiTheme="minorHAnsi" w:cstheme="minorHAnsi"/>
          <w:sz w:val="22"/>
          <w:szCs w:val="22"/>
          <w:lang w:val="sl-SI"/>
        </w:rPr>
        <w:tab/>
      </w:r>
      <w:r w:rsidR="00BA4D17" w:rsidRPr="000B35B5">
        <w:rPr>
          <w:rFonts w:asciiTheme="minorHAnsi" w:hAnsiTheme="minorHAnsi" w:cstheme="minorHAnsi"/>
          <w:sz w:val="22"/>
          <w:szCs w:val="22"/>
          <w:lang w:val="sl-SI"/>
        </w:rPr>
        <w:tab/>
      </w:r>
      <w:r w:rsidR="00BA4D17" w:rsidRPr="000B35B5">
        <w:rPr>
          <w:rFonts w:asciiTheme="minorHAnsi" w:hAnsiTheme="minorHAnsi" w:cstheme="minorHAnsi"/>
          <w:sz w:val="22"/>
          <w:szCs w:val="22"/>
          <w:lang w:val="sl-SI"/>
        </w:rPr>
        <w:tab/>
      </w:r>
      <w:r w:rsidR="00BA4D17" w:rsidRPr="000B35B5">
        <w:rPr>
          <w:rFonts w:asciiTheme="minorHAnsi" w:hAnsiTheme="minorHAnsi" w:cstheme="minorHAnsi"/>
          <w:sz w:val="22"/>
          <w:szCs w:val="22"/>
          <w:lang w:val="sl-SI"/>
        </w:rPr>
        <w:tab/>
      </w:r>
      <w:r w:rsidR="00BA4D17" w:rsidRPr="000B35B5">
        <w:rPr>
          <w:rFonts w:asciiTheme="minorHAnsi" w:hAnsiTheme="minorHAnsi" w:cstheme="minorHAnsi"/>
          <w:sz w:val="22"/>
          <w:szCs w:val="22"/>
          <w:lang w:val="sl-SI"/>
        </w:rPr>
        <w:tab/>
      </w:r>
      <w:r w:rsidR="00BA4D17" w:rsidRPr="000B35B5">
        <w:rPr>
          <w:rFonts w:asciiTheme="minorHAnsi" w:hAnsiTheme="minorHAnsi" w:cstheme="minorHAnsi"/>
          <w:sz w:val="22"/>
          <w:szCs w:val="22"/>
          <w:lang w:val="sl-SI"/>
        </w:rPr>
        <w:tab/>
      </w:r>
      <w:r w:rsidR="00FE131C" w:rsidRPr="000B35B5">
        <w:rPr>
          <w:rFonts w:asciiTheme="minorHAnsi" w:hAnsiTheme="minorHAnsi" w:cstheme="minorHAnsi"/>
          <w:sz w:val="22"/>
          <w:szCs w:val="22"/>
          <w:lang w:val="sl-SI"/>
        </w:rPr>
        <w:tab/>
      </w:r>
      <w:r w:rsidR="00BA4D17" w:rsidRPr="000B35B5">
        <w:rPr>
          <w:rFonts w:asciiTheme="minorHAnsi" w:hAnsiTheme="minorHAnsi" w:cstheme="minorHAnsi"/>
          <w:b/>
          <w:bCs/>
          <w:sz w:val="22"/>
          <w:szCs w:val="22"/>
          <w:lang w:val="sl-SI"/>
        </w:rPr>
        <w:t>ŽUPAN</w:t>
      </w:r>
    </w:p>
    <w:p w:rsidR="00F83237" w:rsidRPr="000B35B5" w:rsidRDefault="00232B43" w:rsidP="008937A6">
      <w:pPr>
        <w:pStyle w:val="Slog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617F99">
        <w:rPr>
          <w:rFonts w:asciiTheme="minorHAnsi" w:hAnsiTheme="minorHAnsi" w:cstheme="minorHAnsi"/>
          <w:sz w:val="22"/>
          <w:szCs w:val="22"/>
          <w:lang w:val="sl-SI"/>
        </w:rPr>
        <w:t>Datum:</w:t>
      </w:r>
      <w:r w:rsidR="00E67C99" w:rsidRPr="00617F99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="00617F99" w:rsidRPr="00617F99">
        <w:rPr>
          <w:rFonts w:asciiTheme="minorHAnsi" w:hAnsiTheme="minorHAnsi" w:cstheme="minorHAnsi"/>
          <w:sz w:val="22"/>
          <w:szCs w:val="22"/>
          <w:lang w:val="sl-SI"/>
        </w:rPr>
        <w:t>1</w:t>
      </w:r>
      <w:r w:rsidR="00617F99">
        <w:rPr>
          <w:rFonts w:asciiTheme="minorHAnsi" w:hAnsiTheme="minorHAnsi" w:cstheme="minorHAnsi"/>
          <w:sz w:val="22"/>
          <w:szCs w:val="22"/>
          <w:lang w:val="sl-SI"/>
        </w:rPr>
        <w:t>3</w:t>
      </w:r>
      <w:r w:rsidR="000B35B5" w:rsidRPr="00617F99">
        <w:rPr>
          <w:rFonts w:asciiTheme="minorHAnsi" w:hAnsiTheme="minorHAnsi" w:cstheme="minorHAnsi"/>
          <w:sz w:val="22"/>
          <w:szCs w:val="22"/>
          <w:lang w:val="sl-SI"/>
        </w:rPr>
        <w:t>. 7. 2026</w:t>
      </w:r>
    </w:p>
    <w:sectPr w:rsidR="00F83237" w:rsidRPr="000B35B5" w:rsidSect="00E650C5">
      <w:footerReference w:type="default" r:id="rId15"/>
      <w:pgSz w:w="11907" w:h="16840" w:code="9"/>
      <w:pgMar w:top="567" w:right="851" w:bottom="567" w:left="851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EF6" w:rsidRDefault="00D56EF6">
      <w:r>
        <w:separator/>
      </w:r>
    </w:p>
  </w:endnote>
  <w:endnote w:type="continuationSeparator" w:id="0">
    <w:p w:rsidR="00D56EF6" w:rsidRDefault="00D56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 w:cstheme="minorHAnsi"/>
        <w:color w:val="808080" w:themeColor="background1" w:themeShade="80"/>
        <w:sz w:val="18"/>
        <w:szCs w:val="18"/>
      </w:rPr>
      <w:id w:val="46816665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color w:val="808080" w:themeColor="background1" w:themeShade="80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937A6" w:rsidRPr="008937A6" w:rsidRDefault="008937A6">
            <w:pPr>
              <w:pStyle w:val="Noga"/>
              <w:jc w:val="right"/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8937A6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Stran </w:t>
            </w:r>
            <w:r w:rsidRPr="008937A6">
              <w:rPr>
                <w:rFonts w:asciiTheme="minorHAnsi" w:hAnsiTheme="minorHAnsi" w:cstheme="minorHAnsi"/>
                <w:b/>
                <w:bCs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8937A6">
              <w:rPr>
                <w:rFonts w:asciiTheme="minorHAnsi" w:hAnsiTheme="minorHAnsi" w:cstheme="minorHAnsi"/>
                <w:b/>
                <w:bCs/>
                <w:color w:val="808080" w:themeColor="background1" w:themeShade="80"/>
                <w:sz w:val="18"/>
                <w:szCs w:val="18"/>
              </w:rPr>
              <w:instrText>PAGE</w:instrText>
            </w:r>
            <w:r w:rsidRPr="008937A6">
              <w:rPr>
                <w:rFonts w:asciiTheme="minorHAnsi" w:hAnsiTheme="minorHAnsi" w:cstheme="minorHAnsi"/>
                <w:b/>
                <w:bCs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9B6746">
              <w:rPr>
                <w:rFonts w:asciiTheme="minorHAnsi" w:hAnsiTheme="minorHAnsi" w:cstheme="minorHAnsi"/>
                <w:b/>
                <w:bCs/>
                <w:noProof/>
                <w:color w:val="808080" w:themeColor="background1" w:themeShade="80"/>
                <w:sz w:val="18"/>
                <w:szCs w:val="18"/>
              </w:rPr>
              <w:t>3</w:t>
            </w:r>
            <w:r w:rsidRPr="008937A6">
              <w:rPr>
                <w:rFonts w:asciiTheme="minorHAnsi" w:hAnsiTheme="minorHAnsi" w:cstheme="minorHAnsi"/>
                <w:b/>
                <w:bCs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8937A6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 od </w:t>
            </w:r>
            <w:r w:rsidRPr="008937A6">
              <w:rPr>
                <w:rFonts w:asciiTheme="minorHAnsi" w:hAnsiTheme="minorHAnsi" w:cstheme="minorHAnsi"/>
                <w:b/>
                <w:bCs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8937A6">
              <w:rPr>
                <w:rFonts w:asciiTheme="minorHAnsi" w:hAnsiTheme="minorHAnsi" w:cstheme="minorHAnsi"/>
                <w:b/>
                <w:bCs/>
                <w:color w:val="808080" w:themeColor="background1" w:themeShade="80"/>
                <w:sz w:val="18"/>
                <w:szCs w:val="18"/>
              </w:rPr>
              <w:instrText>NUMPAGES</w:instrText>
            </w:r>
            <w:r w:rsidRPr="008937A6">
              <w:rPr>
                <w:rFonts w:asciiTheme="minorHAnsi" w:hAnsiTheme="minorHAnsi" w:cstheme="minorHAnsi"/>
                <w:b/>
                <w:bCs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9B6746">
              <w:rPr>
                <w:rFonts w:asciiTheme="minorHAnsi" w:hAnsiTheme="minorHAnsi" w:cstheme="minorHAnsi"/>
                <w:b/>
                <w:bCs/>
                <w:noProof/>
                <w:color w:val="808080" w:themeColor="background1" w:themeShade="80"/>
                <w:sz w:val="18"/>
                <w:szCs w:val="18"/>
              </w:rPr>
              <w:t>3</w:t>
            </w:r>
            <w:r w:rsidRPr="008937A6">
              <w:rPr>
                <w:rFonts w:asciiTheme="minorHAnsi" w:hAnsiTheme="minorHAnsi" w:cstheme="minorHAnsi"/>
                <w:b/>
                <w:bCs/>
                <w:color w:val="808080" w:themeColor="background1" w:themeShade="80"/>
                <w:sz w:val="18"/>
                <w:szCs w:val="18"/>
              </w:rPr>
              <w:fldChar w:fldCharType="end"/>
            </w:r>
          </w:p>
        </w:sdtContent>
      </w:sdt>
    </w:sdtContent>
  </w:sdt>
  <w:p w:rsidR="00D00567" w:rsidRDefault="00D00567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EF6" w:rsidRDefault="00D56EF6">
      <w:r>
        <w:separator/>
      </w:r>
    </w:p>
  </w:footnote>
  <w:footnote w:type="continuationSeparator" w:id="0">
    <w:p w:rsidR="00D56EF6" w:rsidRDefault="00D56EF6">
      <w:r>
        <w:continuationSeparator/>
      </w:r>
    </w:p>
  </w:footnote>
  <w:footnote w:id="1">
    <w:p w:rsidR="008937A6" w:rsidRDefault="008937A6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8937A6">
        <w:rPr>
          <w:rFonts w:asciiTheme="minorHAnsi" w:hAnsiTheme="minorHAnsi" w:cstheme="minorHAnsi"/>
          <w:sz w:val="18"/>
          <w:szCs w:val="18"/>
        </w:rPr>
        <w:t xml:space="preserve">Uradni list RS, št. </w:t>
      </w:r>
      <w:hyperlink r:id="rId1" w:tgtFrame="_blank" w:tooltip="Zakon o stvarnem premoženju države in samoupravnih lokalnih skupnosti (ZSPDSLS-1)" w:history="1">
        <w:r w:rsidRPr="008937A6">
          <w:rPr>
            <w:rFonts w:asciiTheme="minorHAnsi" w:hAnsiTheme="minorHAnsi" w:cstheme="minorHAnsi"/>
            <w:sz w:val="18"/>
            <w:szCs w:val="18"/>
          </w:rPr>
          <w:t>11/18</w:t>
        </w:r>
      </w:hyperlink>
      <w:r w:rsidRPr="008937A6">
        <w:rPr>
          <w:rFonts w:asciiTheme="minorHAnsi" w:hAnsiTheme="minorHAnsi" w:cstheme="minorHAnsi"/>
          <w:sz w:val="18"/>
          <w:szCs w:val="18"/>
        </w:rPr>
        <w:t xml:space="preserve">, </w:t>
      </w:r>
      <w:hyperlink r:id="rId2" w:tgtFrame="_blank" w:tooltip="Zakon o spremembah in dopolnitvah Zakona o stvarnem premoženju države in samoupravnih lokalnih skupnost (ZSPDSLS-1A)" w:history="1">
        <w:r w:rsidRPr="008937A6">
          <w:rPr>
            <w:rFonts w:asciiTheme="minorHAnsi" w:hAnsiTheme="minorHAnsi" w:cstheme="minorHAnsi"/>
            <w:sz w:val="18"/>
            <w:szCs w:val="18"/>
          </w:rPr>
          <w:t>79/18</w:t>
        </w:r>
      </w:hyperlink>
      <w:r w:rsidRPr="008937A6">
        <w:rPr>
          <w:rFonts w:asciiTheme="minorHAnsi" w:hAnsiTheme="minorHAnsi" w:cstheme="minorHAnsi"/>
          <w:sz w:val="18"/>
          <w:szCs w:val="18"/>
        </w:rPr>
        <w:t xml:space="preserve"> in </w:t>
      </w:r>
      <w:hyperlink r:id="rId3" w:tgtFrame="_blank" w:tooltip="Zakon o ohranjanju in razvoju rokodelstva (ZORR)" w:history="1">
        <w:r w:rsidRPr="008937A6">
          <w:rPr>
            <w:rFonts w:asciiTheme="minorHAnsi" w:hAnsiTheme="minorHAnsi" w:cstheme="minorHAnsi"/>
            <w:sz w:val="18"/>
            <w:szCs w:val="18"/>
          </w:rPr>
          <w:t>78/23</w:t>
        </w:r>
      </w:hyperlink>
      <w:r w:rsidRPr="008937A6">
        <w:rPr>
          <w:rFonts w:asciiTheme="minorHAnsi" w:hAnsiTheme="minorHAnsi" w:cstheme="minorHAnsi"/>
          <w:sz w:val="18"/>
          <w:szCs w:val="18"/>
        </w:rPr>
        <w:t xml:space="preserve"> – ZORR</w:t>
      </w:r>
      <w:r>
        <w:rPr>
          <w:rFonts w:asciiTheme="minorHAnsi" w:hAnsiTheme="minorHAnsi" w:cstheme="minorHAnsi"/>
          <w:sz w:val="18"/>
          <w:szCs w:val="18"/>
        </w:rPr>
        <w:t>, v nadaljevanju ZSPDSLS-1.</w:t>
      </w:r>
    </w:p>
  </w:footnote>
  <w:footnote w:id="2">
    <w:p w:rsidR="008937A6" w:rsidRPr="008937A6" w:rsidRDefault="008937A6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8937A6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8937A6">
        <w:rPr>
          <w:rFonts w:asciiTheme="minorHAnsi" w:hAnsiTheme="minorHAnsi" w:cstheme="minorHAnsi"/>
          <w:sz w:val="18"/>
          <w:szCs w:val="18"/>
        </w:rPr>
        <w:t xml:space="preserve"> Uradni list RS, št. 31/18, v nadaljevanju Uredba.</w:t>
      </w:r>
    </w:p>
  </w:footnote>
  <w:footnote w:id="3">
    <w:p w:rsidR="004C02A9" w:rsidRDefault="004C02A9" w:rsidP="004C02A9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4C02A9">
        <w:rPr>
          <w:rFonts w:asciiTheme="minorHAnsi" w:hAnsiTheme="minorHAnsi" w:cstheme="minorHAnsi"/>
          <w:sz w:val="18"/>
          <w:szCs w:val="18"/>
        </w:rPr>
        <w:t>Potrdilo o državljanstvu (državljani RS in državljani držav članic EU), oziroma dokazilo, da ima dražitelj  pravico pridobiti nepremičnine v RS (tujci), če gre za fizične osebe.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49CA606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8807AE"/>
    <w:multiLevelType w:val="hybridMultilevel"/>
    <w:tmpl w:val="159699F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2535668"/>
    <w:multiLevelType w:val="hybridMultilevel"/>
    <w:tmpl w:val="82EAEE2C"/>
    <w:lvl w:ilvl="0" w:tplc="9D58E3A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4270955"/>
    <w:multiLevelType w:val="singleLevel"/>
    <w:tmpl w:val="9DB83CB6"/>
    <w:lvl w:ilvl="0">
      <w:start w:val="1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1383652"/>
    <w:multiLevelType w:val="hybridMultilevel"/>
    <w:tmpl w:val="72AA86C0"/>
    <w:lvl w:ilvl="0" w:tplc="D9BEEEB4">
      <w:start w:val="1"/>
      <w:numFmt w:val="lowerLetter"/>
      <w:lvlText w:val="%1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1" w:tplc="0D56D842">
      <w:start w:val="6"/>
      <w:numFmt w:val="upperRoman"/>
      <w:lvlText w:val="%2."/>
      <w:lvlJc w:val="left"/>
      <w:pPr>
        <w:tabs>
          <w:tab w:val="num" w:pos="2444"/>
        </w:tabs>
        <w:ind w:left="2444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  <w:rPr>
        <w:rFonts w:cs="Times New Roman"/>
      </w:rPr>
    </w:lvl>
  </w:abstractNum>
  <w:abstractNum w:abstractNumId="5" w15:restartNumberingAfterBreak="0">
    <w:nsid w:val="12696F03"/>
    <w:multiLevelType w:val="singleLevel"/>
    <w:tmpl w:val="975AFC30"/>
    <w:lvl w:ilvl="0">
      <w:start w:val="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2FA479E"/>
    <w:multiLevelType w:val="singleLevel"/>
    <w:tmpl w:val="9DB83CB6"/>
    <w:lvl w:ilvl="0">
      <w:start w:val="1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42054BD"/>
    <w:multiLevelType w:val="singleLevel"/>
    <w:tmpl w:val="3756430A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60D1A15"/>
    <w:multiLevelType w:val="hybridMultilevel"/>
    <w:tmpl w:val="537ACB6C"/>
    <w:lvl w:ilvl="0" w:tplc="0424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8081F9F"/>
    <w:multiLevelType w:val="singleLevel"/>
    <w:tmpl w:val="9DB83CB6"/>
    <w:lvl w:ilvl="0">
      <w:start w:val="1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ACE0368"/>
    <w:multiLevelType w:val="hybridMultilevel"/>
    <w:tmpl w:val="BB9E3206"/>
    <w:lvl w:ilvl="0" w:tplc="EF288C6E">
      <w:start w:val="8"/>
      <w:numFmt w:val="upperRoman"/>
      <w:lvlText w:val="%1."/>
      <w:lvlJc w:val="left"/>
      <w:pPr>
        <w:tabs>
          <w:tab w:val="num" w:pos="709"/>
        </w:tabs>
        <w:ind w:left="709" w:hanging="72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11" w15:restartNumberingAfterBreak="0">
    <w:nsid w:val="1CB4526E"/>
    <w:multiLevelType w:val="hybridMultilevel"/>
    <w:tmpl w:val="3AE021A4"/>
    <w:lvl w:ilvl="0" w:tplc="035083A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75FD"/>
    <w:multiLevelType w:val="singleLevel"/>
    <w:tmpl w:val="3E800D0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3B171C7"/>
    <w:multiLevelType w:val="singleLevel"/>
    <w:tmpl w:val="3E800D0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8446AE8"/>
    <w:multiLevelType w:val="multilevel"/>
    <w:tmpl w:val="275C7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2B7E2DC9"/>
    <w:multiLevelType w:val="hybridMultilevel"/>
    <w:tmpl w:val="7B748F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70543"/>
    <w:multiLevelType w:val="hybridMultilevel"/>
    <w:tmpl w:val="F59CF89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FCC5C40"/>
    <w:multiLevelType w:val="singleLevel"/>
    <w:tmpl w:val="975AFC30"/>
    <w:lvl w:ilvl="0">
      <w:start w:val="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2245D82"/>
    <w:multiLevelType w:val="hybridMultilevel"/>
    <w:tmpl w:val="275C7FF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2E53B53"/>
    <w:multiLevelType w:val="singleLevel"/>
    <w:tmpl w:val="3756430A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5664D73"/>
    <w:multiLevelType w:val="hybridMultilevel"/>
    <w:tmpl w:val="D65C320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387A6C01"/>
    <w:multiLevelType w:val="hybridMultilevel"/>
    <w:tmpl w:val="7C28A8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49640BD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3F571D2A"/>
    <w:multiLevelType w:val="singleLevel"/>
    <w:tmpl w:val="0394BA3E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15653F1"/>
    <w:multiLevelType w:val="singleLevel"/>
    <w:tmpl w:val="2E5E4D48"/>
    <w:lvl w:ilvl="0">
      <w:start w:val="12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3D50D2D"/>
    <w:multiLevelType w:val="hybridMultilevel"/>
    <w:tmpl w:val="76D0AD24"/>
    <w:lvl w:ilvl="0" w:tplc="126AAF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6890F8C"/>
    <w:multiLevelType w:val="singleLevel"/>
    <w:tmpl w:val="321244FE"/>
    <w:lvl w:ilvl="0">
      <w:start w:val="9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8F85BE3"/>
    <w:multiLevelType w:val="hybridMultilevel"/>
    <w:tmpl w:val="A512349E"/>
    <w:lvl w:ilvl="0" w:tplc="5592597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1A3F1E"/>
    <w:multiLevelType w:val="hybridMultilevel"/>
    <w:tmpl w:val="FDE2956C"/>
    <w:lvl w:ilvl="0" w:tplc="E028FE6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BA76CF04">
      <w:start w:val="5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5F9944B1"/>
    <w:multiLevelType w:val="hybridMultilevel"/>
    <w:tmpl w:val="E0D4CE00"/>
    <w:lvl w:ilvl="0" w:tplc="E26E4094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0B0783C"/>
    <w:multiLevelType w:val="hybridMultilevel"/>
    <w:tmpl w:val="688ACFB4"/>
    <w:lvl w:ilvl="0" w:tplc="32B24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126AAF9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1361AD7"/>
    <w:multiLevelType w:val="hybridMultilevel"/>
    <w:tmpl w:val="CD663D7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39061C0"/>
    <w:multiLevelType w:val="hybridMultilevel"/>
    <w:tmpl w:val="8544065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EE34F3"/>
    <w:multiLevelType w:val="multilevel"/>
    <w:tmpl w:val="FDE2956C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5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 w15:restartNumberingAfterBreak="0">
    <w:nsid w:val="732C3BC3"/>
    <w:multiLevelType w:val="singleLevel"/>
    <w:tmpl w:val="3756430A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98E1319"/>
    <w:multiLevelType w:val="singleLevel"/>
    <w:tmpl w:val="3756430A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B0713F8"/>
    <w:multiLevelType w:val="hybridMultilevel"/>
    <w:tmpl w:val="803610F8"/>
    <w:lvl w:ilvl="0" w:tplc="5592597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14FC8"/>
    <w:multiLevelType w:val="singleLevel"/>
    <w:tmpl w:val="3E800D0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CC73361"/>
    <w:multiLevelType w:val="singleLevel"/>
    <w:tmpl w:val="0394BA3E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25"/>
  </w:num>
  <w:num w:numId="2">
    <w:abstractNumId w:val="19"/>
  </w:num>
  <w:num w:numId="3">
    <w:abstractNumId w:val="19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22"/>
  </w:num>
  <w:num w:numId="6">
    <w:abstractNumId w:val="17"/>
  </w:num>
  <w:num w:numId="7">
    <w:abstractNumId w:val="13"/>
  </w:num>
  <w:num w:numId="8">
    <w:abstractNumId w:val="23"/>
  </w:num>
  <w:num w:numId="9">
    <w:abstractNumId w:val="7"/>
  </w:num>
  <w:num w:numId="10">
    <w:abstractNumId w:val="33"/>
  </w:num>
  <w:num w:numId="11">
    <w:abstractNumId w:val="37"/>
  </w:num>
  <w:num w:numId="12">
    <w:abstractNumId w:val="5"/>
  </w:num>
  <w:num w:numId="13">
    <w:abstractNumId w:val="12"/>
  </w:num>
  <w:num w:numId="14">
    <w:abstractNumId w:val="34"/>
  </w:num>
  <w:num w:numId="15">
    <w:abstractNumId w:val="3"/>
  </w:num>
  <w:num w:numId="16">
    <w:abstractNumId w:val="3"/>
    <w:lvlOverride w:ilvl="0">
      <w:lvl w:ilvl="0">
        <w:start w:val="2"/>
        <w:numFmt w:val="lowerLetter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6"/>
  </w:num>
  <w:num w:numId="18">
    <w:abstractNumId w:val="6"/>
    <w:lvlOverride w:ilvl="0">
      <w:lvl w:ilvl="0">
        <w:start w:val="2"/>
        <w:numFmt w:val="lowerLetter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36"/>
  </w:num>
  <w:num w:numId="20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Times New Roman" w:hAnsi="Times New Roman" w:hint="default"/>
        </w:rPr>
      </w:lvl>
    </w:lvlOverride>
  </w:num>
  <w:num w:numId="21">
    <w:abstractNumId w:val="21"/>
  </w:num>
  <w:num w:numId="22">
    <w:abstractNumId w:val="2"/>
  </w:num>
  <w:num w:numId="23">
    <w:abstractNumId w:val="27"/>
  </w:num>
  <w:num w:numId="24">
    <w:abstractNumId w:val="4"/>
  </w:num>
  <w:num w:numId="25">
    <w:abstractNumId w:val="28"/>
  </w:num>
  <w:num w:numId="26">
    <w:abstractNumId w:val="15"/>
  </w:num>
  <w:num w:numId="27">
    <w:abstractNumId w:val="1"/>
  </w:num>
  <w:num w:numId="28">
    <w:abstractNumId w:val="30"/>
  </w:num>
  <w:num w:numId="29">
    <w:abstractNumId w:val="16"/>
  </w:num>
  <w:num w:numId="30">
    <w:abstractNumId w:val="18"/>
  </w:num>
  <w:num w:numId="31">
    <w:abstractNumId w:val="14"/>
  </w:num>
  <w:num w:numId="32">
    <w:abstractNumId w:val="29"/>
  </w:num>
  <w:num w:numId="33">
    <w:abstractNumId w:val="11"/>
  </w:num>
  <w:num w:numId="34">
    <w:abstractNumId w:val="32"/>
  </w:num>
  <w:num w:numId="35">
    <w:abstractNumId w:val="10"/>
  </w:num>
  <w:num w:numId="36">
    <w:abstractNumId w:val="8"/>
  </w:num>
  <w:num w:numId="37">
    <w:abstractNumId w:val="31"/>
  </w:num>
  <w:num w:numId="38">
    <w:abstractNumId w:val="26"/>
  </w:num>
  <w:num w:numId="39">
    <w:abstractNumId w:val="35"/>
  </w:num>
  <w:num w:numId="40">
    <w:abstractNumId w:val="20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9A4"/>
    <w:rsid w:val="00015CDA"/>
    <w:rsid w:val="00017308"/>
    <w:rsid w:val="0003066A"/>
    <w:rsid w:val="000326AC"/>
    <w:rsid w:val="000402AF"/>
    <w:rsid w:val="000502C3"/>
    <w:rsid w:val="00051BF1"/>
    <w:rsid w:val="00070567"/>
    <w:rsid w:val="00072F02"/>
    <w:rsid w:val="00082AED"/>
    <w:rsid w:val="00082EA8"/>
    <w:rsid w:val="00083EE0"/>
    <w:rsid w:val="000879D1"/>
    <w:rsid w:val="00090E1F"/>
    <w:rsid w:val="00092D7B"/>
    <w:rsid w:val="00094FDE"/>
    <w:rsid w:val="000B0928"/>
    <w:rsid w:val="000B1A17"/>
    <w:rsid w:val="000B35B5"/>
    <w:rsid w:val="000B50F2"/>
    <w:rsid w:val="000D376C"/>
    <w:rsid w:val="000D3913"/>
    <w:rsid w:val="000D6828"/>
    <w:rsid w:val="000E012C"/>
    <w:rsid w:val="000E2424"/>
    <w:rsid w:val="000E4033"/>
    <w:rsid w:val="000F17C2"/>
    <w:rsid w:val="000F52DE"/>
    <w:rsid w:val="001049C2"/>
    <w:rsid w:val="00105C51"/>
    <w:rsid w:val="00107CAC"/>
    <w:rsid w:val="00114C07"/>
    <w:rsid w:val="00122828"/>
    <w:rsid w:val="001238EC"/>
    <w:rsid w:val="00124350"/>
    <w:rsid w:val="00125556"/>
    <w:rsid w:val="00137502"/>
    <w:rsid w:val="00146040"/>
    <w:rsid w:val="00155D7F"/>
    <w:rsid w:val="001576CA"/>
    <w:rsid w:val="00161C7F"/>
    <w:rsid w:val="00165516"/>
    <w:rsid w:val="0017001C"/>
    <w:rsid w:val="00180290"/>
    <w:rsid w:val="00181925"/>
    <w:rsid w:val="0018533A"/>
    <w:rsid w:val="00192AD8"/>
    <w:rsid w:val="00196D72"/>
    <w:rsid w:val="001B2ECC"/>
    <w:rsid w:val="001D5CB6"/>
    <w:rsid w:val="001D5D3A"/>
    <w:rsid w:val="001D75A2"/>
    <w:rsid w:val="001E2C79"/>
    <w:rsid w:val="001E701C"/>
    <w:rsid w:val="001F0623"/>
    <w:rsid w:val="001F4AA9"/>
    <w:rsid w:val="001F5298"/>
    <w:rsid w:val="001F78C4"/>
    <w:rsid w:val="00214284"/>
    <w:rsid w:val="00226054"/>
    <w:rsid w:val="00232B43"/>
    <w:rsid w:val="00236535"/>
    <w:rsid w:val="00255DE9"/>
    <w:rsid w:val="0025632C"/>
    <w:rsid w:val="00265FF0"/>
    <w:rsid w:val="00267977"/>
    <w:rsid w:val="00271029"/>
    <w:rsid w:val="00273CE1"/>
    <w:rsid w:val="0027774F"/>
    <w:rsid w:val="002863F2"/>
    <w:rsid w:val="00291985"/>
    <w:rsid w:val="00292F60"/>
    <w:rsid w:val="002969DF"/>
    <w:rsid w:val="002A4699"/>
    <w:rsid w:val="002B0A88"/>
    <w:rsid w:val="002B6A41"/>
    <w:rsid w:val="002C1D29"/>
    <w:rsid w:val="002C6E22"/>
    <w:rsid w:val="002D0F9D"/>
    <w:rsid w:val="002D10F6"/>
    <w:rsid w:val="002E46F0"/>
    <w:rsid w:val="002E472E"/>
    <w:rsid w:val="002E615C"/>
    <w:rsid w:val="002E7515"/>
    <w:rsid w:val="002F2150"/>
    <w:rsid w:val="002F6E18"/>
    <w:rsid w:val="003050B8"/>
    <w:rsid w:val="00310CB7"/>
    <w:rsid w:val="00314A41"/>
    <w:rsid w:val="0031684D"/>
    <w:rsid w:val="00321FD8"/>
    <w:rsid w:val="00340FFE"/>
    <w:rsid w:val="00355B70"/>
    <w:rsid w:val="00361375"/>
    <w:rsid w:val="00363D69"/>
    <w:rsid w:val="00381446"/>
    <w:rsid w:val="0039024E"/>
    <w:rsid w:val="00395C00"/>
    <w:rsid w:val="003A4DBA"/>
    <w:rsid w:val="003A59F4"/>
    <w:rsid w:val="003A6651"/>
    <w:rsid w:val="003B170A"/>
    <w:rsid w:val="003C1400"/>
    <w:rsid w:val="003C4366"/>
    <w:rsid w:val="003D1FE4"/>
    <w:rsid w:val="003D38B6"/>
    <w:rsid w:val="003E2AED"/>
    <w:rsid w:val="003E543B"/>
    <w:rsid w:val="003F2736"/>
    <w:rsid w:val="003F4705"/>
    <w:rsid w:val="00407231"/>
    <w:rsid w:val="00414A73"/>
    <w:rsid w:val="004245C8"/>
    <w:rsid w:val="004438CA"/>
    <w:rsid w:val="00444B6B"/>
    <w:rsid w:val="00477C70"/>
    <w:rsid w:val="00482971"/>
    <w:rsid w:val="004856DE"/>
    <w:rsid w:val="004859ED"/>
    <w:rsid w:val="00491BD0"/>
    <w:rsid w:val="00496782"/>
    <w:rsid w:val="00497519"/>
    <w:rsid w:val="004C02A9"/>
    <w:rsid w:val="004C148C"/>
    <w:rsid w:val="004C1E3C"/>
    <w:rsid w:val="004C2575"/>
    <w:rsid w:val="004C26CE"/>
    <w:rsid w:val="004C281F"/>
    <w:rsid w:val="004C3849"/>
    <w:rsid w:val="004C58AD"/>
    <w:rsid w:val="004D2DC8"/>
    <w:rsid w:val="004E694F"/>
    <w:rsid w:val="004F26E3"/>
    <w:rsid w:val="004F537B"/>
    <w:rsid w:val="00501D81"/>
    <w:rsid w:val="005021A0"/>
    <w:rsid w:val="00502AEB"/>
    <w:rsid w:val="00511CDA"/>
    <w:rsid w:val="00515B92"/>
    <w:rsid w:val="00517CA0"/>
    <w:rsid w:val="005356B5"/>
    <w:rsid w:val="005434CE"/>
    <w:rsid w:val="00556BE7"/>
    <w:rsid w:val="00564A65"/>
    <w:rsid w:val="005654F7"/>
    <w:rsid w:val="0057671D"/>
    <w:rsid w:val="0057731E"/>
    <w:rsid w:val="005816E4"/>
    <w:rsid w:val="005869B8"/>
    <w:rsid w:val="005A1CF1"/>
    <w:rsid w:val="005A5577"/>
    <w:rsid w:val="005A63DD"/>
    <w:rsid w:val="005B6C90"/>
    <w:rsid w:val="005C21DF"/>
    <w:rsid w:val="005C6EC9"/>
    <w:rsid w:val="005D4FCF"/>
    <w:rsid w:val="005D5DEE"/>
    <w:rsid w:val="005E6D93"/>
    <w:rsid w:val="00601D56"/>
    <w:rsid w:val="006036EB"/>
    <w:rsid w:val="006049A4"/>
    <w:rsid w:val="006050EF"/>
    <w:rsid w:val="00616F15"/>
    <w:rsid w:val="00617F99"/>
    <w:rsid w:val="006205B3"/>
    <w:rsid w:val="00620C20"/>
    <w:rsid w:val="0062204B"/>
    <w:rsid w:val="006224D5"/>
    <w:rsid w:val="0062504A"/>
    <w:rsid w:val="00647D29"/>
    <w:rsid w:val="006623EA"/>
    <w:rsid w:val="0067009C"/>
    <w:rsid w:val="00672CDF"/>
    <w:rsid w:val="00675BDA"/>
    <w:rsid w:val="00677D62"/>
    <w:rsid w:val="006813E3"/>
    <w:rsid w:val="0068621D"/>
    <w:rsid w:val="0069071A"/>
    <w:rsid w:val="00692817"/>
    <w:rsid w:val="00695580"/>
    <w:rsid w:val="006A1339"/>
    <w:rsid w:val="006A68B6"/>
    <w:rsid w:val="006B702F"/>
    <w:rsid w:val="006E0F91"/>
    <w:rsid w:val="006E4807"/>
    <w:rsid w:val="006E570A"/>
    <w:rsid w:val="006F3E9E"/>
    <w:rsid w:val="006F4088"/>
    <w:rsid w:val="006F6321"/>
    <w:rsid w:val="007074CC"/>
    <w:rsid w:val="00721543"/>
    <w:rsid w:val="0072771F"/>
    <w:rsid w:val="00733BCB"/>
    <w:rsid w:val="00736779"/>
    <w:rsid w:val="007373CE"/>
    <w:rsid w:val="00740BFB"/>
    <w:rsid w:val="0075277F"/>
    <w:rsid w:val="00754472"/>
    <w:rsid w:val="0076267E"/>
    <w:rsid w:val="00771287"/>
    <w:rsid w:val="007728AB"/>
    <w:rsid w:val="00773E25"/>
    <w:rsid w:val="00777819"/>
    <w:rsid w:val="00785809"/>
    <w:rsid w:val="007C6288"/>
    <w:rsid w:val="007C7420"/>
    <w:rsid w:val="007D2875"/>
    <w:rsid w:val="007F066C"/>
    <w:rsid w:val="007F13FE"/>
    <w:rsid w:val="007F4A45"/>
    <w:rsid w:val="00805498"/>
    <w:rsid w:val="008064E8"/>
    <w:rsid w:val="0080775E"/>
    <w:rsid w:val="00811245"/>
    <w:rsid w:val="00811D1D"/>
    <w:rsid w:val="00834D68"/>
    <w:rsid w:val="0086528C"/>
    <w:rsid w:val="008714A4"/>
    <w:rsid w:val="00874262"/>
    <w:rsid w:val="00887B9C"/>
    <w:rsid w:val="00892BAB"/>
    <w:rsid w:val="008937A6"/>
    <w:rsid w:val="00895BC9"/>
    <w:rsid w:val="008B2332"/>
    <w:rsid w:val="008C1604"/>
    <w:rsid w:val="008C2619"/>
    <w:rsid w:val="008C6BE1"/>
    <w:rsid w:val="008D291A"/>
    <w:rsid w:val="008D519F"/>
    <w:rsid w:val="00902D49"/>
    <w:rsid w:val="00917A37"/>
    <w:rsid w:val="009215E0"/>
    <w:rsid w:val="009243FE"/>
    <w:rsid w:val="00925C1C"/>
    <w:rsid w:val="00926CA8"/>
    <w:rsid w:val="00950596"/>
    <w:rsid w:val="00950860"/>
    <w:rsid w:val="009552EC"/>
    <w:rsid w:val="00955559"/>
    <w:rsid w:val="009704EB"/>
    <w:rsid w:val="00974126"/>
    <w:rsid w:val="009747DE"/>
    <w:rsid w:val="00983EEE"/>
    <w:rsid w:val="009A3BF5"/>
    <w:rsid w:val="009B6746"/>
    <w:rsid w:val="009B6F31"/>
    <w:rsid w:val="009C7A79"/>
    <w:rsid w:val="009D3A9E"/>
    <w:rsid w:val="009D70AF"/>
    <w:rsid w:val="009F29D1"/>
    <w:rsid w:val="009F4D27"/>
    <w:rsid w:val="00A15BF9"/>
    <w:rsid w:val="00A16047"/>
    <w:rsid w:val="00A23DE7"/>
    <w:rsid w:val="00A320EC"/>
    <w:rsid w:val="00A341DC"/>
    <w:rsid w:val="00A356EB"/>
    <w:rsid w:val="00A3671D"/>
    <w:rsid w:val="00A57FDA"/>
    <w:rsid w:val="00A66173"/>
    <w:rsid w:val="00A74012"/>
    <w:rsid w:val="00A855CE"/>
    <w:rsid w:val="00A925FA"/>
    <w:rsid w:val="00A9414F"/>
    <w:rsid w:val="00AA1A72"/>
    <w:rsid w:val="00AC0F74"/>
    <w:rsid w:val="00AC1758"/>
    <w:rsid w:val="00AC2163"/>
    <w:rsid w:val="00AC3D8E"/>
    <w:rsid w:val="00AD68A1"/>
    <w:rsid w:val="00AE1F55"/>
    <w:rsid w:val="00AE692E"/>
    <w:rsid w:val="00AF30B2"/>
    <w:rsid w:val="00AF5807"/>
    <w:rsid w:val="00B03E3E"/>
    <w:rsid w:val="00B04E67"/>
    <w:rsid w:val="00B20207"/>
    <w:rsid w:val="00B21B3D"/>
    <w:rsid w:val="00B2606C"/>
    <w:rsid w:val="00B27AED"/>
    <w:rsid w:val="00B30F5D"/>
    <w:rsid w:val="00B422AD"/>
    <w:rsid w:val="00B51409"/>
    <w:rsid w:val="00B5401F"/>
    <w:rsid w:val="00B628C2"/>
    <w:rsid w:val="00B62A54"/>
    <w:rsid w:val="00B75846"/>
    <w:rsid w:val="00B94C97"/>
    <w:rsid w:val="00B95EBE"/>
    <w:rsid w:val="00BA2155"/>
    <w:rsid w:val="00BA23E8"/>
    <w:rsid w:val="00BA4D17"/>
    <w:rsid w:val="00BB1CE5"/>
    <w:rsid w:val="00BC3F71"/>
    <w:rsid w:val="00BC56A0"/>
    <w:rsid w:val="00BD0B21"/>
    <w:rsid w:val="00BD76BA"/>
    <w:rsid w:val="00BE044D"/>
    <w:rsid w:val="00BE4FDB"/>
    <w:rsid w:val="00BE565A"/>
    <w:rsid w:val="00BF0A1F"/>
    <w:rsid w:val="00BF12C0"/>
    <w:rsid w:val="00BF5E02"/>
    <w:rsid w:val="00C02C48"/>
    <w:rsid w:val="00C07715"/>
    <w:rsid w:val="00C170E6"/>
    <w:rsid w:val="00C21262"/>
    <w:rsid w:val="00C25265"/>
    <w:rsid w:val="00C27BA5"/>
    <w:rsid w:val="00C30715"/>
    <w:rsid w:val="00C33D31"/>
    <w:rsid w:val="00C3616A"/>
    <w:rsid w:val="00C51801"/>
    <w:rsid w:val="00C5777C"/>
    <w:rsid w:val="00C64C2D"/>
    <w:rsid w:val="00C64C55"/>
    <w:rsid w:val="00C72201"/>
    <w:rsid w:val="00C80981"/>
    <w:rsid w:val="00C8275A"/>
    <w:rsid w:val="00C920A7"/>
    <w:rsid w:val="00C929FE"/>
    <w:rsid w:val="00C94C18"/>
    <w:rsid w:val="00CA3A9F"/>
    <w:rsid w:val="00CA3FB3"/>
    <w:rsid w:val="00CB69F1"/>
    <w:rsid w:val="00CB71C5"/>
    <w:rsid w:val="00CC3923"/>
    <w:rsid w:val="00CC6495"/>
    <w:rsid w:val="00CE0AA8"/>
    <w:rsid w:val="00CE136B"/>
    <w:rsid w:val="00CE272A"/>
    <w:rsid w:val="00CF28F5"/>
    <w:rsid w:val="00CF4A7C"/>
    <w:rsid w:val="00CF4C74"/>
    <w:rsid w:val="00D00567"/>
    <w:rsid w:val="00D17E35"/>
    <w:rsid w:val="00D56EF6"/>
    <w:rsid w:val="00D61DDF"/>
    <w:rsid w:val="00D6570C"/>
    <w:rsid w:val="00D65B24"/>
    <w:rsid w:val="00D7357B"/>
    <w:rsid w:val="00D7664F"/>
    <w:rsid w:val="00D90B3F"/>
    <w:rsid w:val="00D93B3D"/>
    <w:rsid w:val="00D976EB"/>
    <w:rsid w:val="00D97BCF"/>
    <w:rsid w:val="00DA029C"/>
    <w:rsid w:val="00DB2C64"/>
    <w:rsid w:val="00DB4742"/>
    <w:rsid w:val="00DC010F"/>
    <w:rsid w:val="00DC20BE"/>
    <w:rsid w:val="00DE057B"/>
    <w:rsid w:val="00DE085D"/>
    <w:rsid w:val="00DE0C21"/>
    <w:rsid w:val="00DF14B3"/>
    <w:rsid w:val="00DF1EB0"/>
    <w:rsid w:val="00E03A86"/>
    <w:rsid w:val="00E13613"/>
    <w:rsid w:val="00E17099"/>
    <w:rsid w:val="00E225FF"/>
    <w:rsid w:val="00E33091"/>
    <w:rsid w:val="00E346DD"/>
    <w:rsid w:val="00E35C54"/>
    <w:rsid w:val="00E36507"/>
    <w:rsid w:val="00E412BC"/>
    <w:rsid w:val="00E46898"/>
    <w:rsid w:val="00E501C5"/>
    <w:rsid w:val="00E626B5"/>
    <w:rsid w:val="00E6296B"/>
    <w:rsid w:val="00E650C5"/>
    <w:rsid w:val="00E67C99"/>
    <w:rsid w:val="00E74AC4"/>
    <w:rsid w:val="00E74B9D"/>
    <w:rsid w:val="00E76DDE"/>
    <w:rsid w:val="00E845C9"/>
    <w:rsid w:val="00E85ECE"/>
    <w:rsid w:val="00E909B4"/>
    <w:rsid w:val="00E9138C"/>
    <w:rsid w:val="00E92859"/>
    <w:rsid w:val="00E93C20"/>
    <w:rsid w:val="00EA0506"/>
    <w:rsid w:val="00EA38C9"/>
    <w:rsid w:val="00EA51AB"/>
    <w:rsid w:val="00EA79F3"/>
    <w:rsid w:val="00EA7C98"/>
    <w:rsid w:val="00ED19AC"/>
    <w:rsid w:val="00ED3B23"/>
    <w:rsid w:val="00EE2039"/>
    <w:rsid w:val="00EF5614"/>
    <w:rsid w:val="00EF5806"/>
    <w:rsid w:val="00F0298C"/>
    <w:rsid w:val="00F259C2"/>
    <w:rsid w:val="00F42AB8"/>
    <w:rsid w:val="00F43DC9"/>
    <w:rsid w:val="00F467AE"/>
    <w:rsid w:val="00F479DE"/>
    <w:rsid w:val="00F554C1"/>
    <w:rsid w:val="00F613E1"/>
    <w:rsid w:val="00F63E9C"/>
    <w:rsid w:val="00F70EBE"/>
    <w:rsid w:val="00F735D4"/>
    <w:rsid w:val="00F739E9"/>
    <w:rsid w:val="00F83237"/>
    <w:rsid w:val="00F83997"/>
    <w:rsid w:val="00F83D6A"/>
    <w:rsid w:val="00F84B93"/>
    <w:rsid w:val="00F85701"/>
    <w:rsid w:val="00F94B8D"/>
    <w:rsid w:val="00F96775"/>
    <w:rsid w:val="00F96F69"/>
    <w:rsid w:val="00F97E65"/>
    <w:rsid w:val="00FA1F9D"/>
    <w:rsid w:val="00FA2BBF"/>
    <w:rsid w:val="00FA2BD9"/>
    <w:rsid w:val="00FA49E0"/>
    <w:rsid w:val="00FA63CC"/>
    <w:rsid w:val="00FC14CF"/>
    <w:rsid w:val="00FC54DA"/>
    <w:rsid w:val="00FD4696"/>
    <w:rsid w:val="00FD6EFE"/>
    <w:rsid w:val="00FE131C"/>
    <w:rsid w:val="00FE4DA3"/>
    <w:rsid w:val="00FE72A8"/>
    <w:rsid w:val="00FF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7C581FD-EA5B-4C38-A411-D48769DDF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50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Noga">
    <w:name w:val="footer"/>
    <w:basedOn w:val="Navaden"/>
    <w:link w:val="NogaZnak"/>
    <w:uiPriority w:val="99"/>
    <w:rsid w:val="00D00567"/>
    <w:pPr>
      <w:tabs>
        <w:tab w:val="center" w:pos="4320"/>
        <w:tab w:val="right" w:pos="8640"/>
      </w:tabs>
    </w:pPr>
  </w:style>
  <w:style w:type="character" w:customStyle="1" w:styleId="NogaZnak">
    <w:name w:val="Noga Znak"/>
    <w:link w:val="Noga"/>
    <w:uiPriority w:val="99"/>
    <w:locked/>
    <w:rPr>
      <w:rFonts w:cs="Times New Roman"/>
      <w:sz w:val="24"/>
      <w:szCs w:val="24"/>
      <w:lang w:val="x-none" w:eastAsia="en-US"/>
    </w:rPr>
  </w:style>
  <w:style w:type="character" w:styleId="tevilkastrani">
    <w:name w:val="page number"/>
    <w:uiPriority w:val="99"/>
    <w:rsid w:val="00D00567"/>
    <w:rPr>
      <w:rFonts w:cs="Times New Roman"/>
    </w:rPr>
  </w:style>
  <w:style w:type="paragraph" w:styleId="Glava">
    <w:name w:val="header"/>
    <w:basedOn w:val="Navaden"/>
    <w:link w:val="GlavaZnak"/>
    <w:uiPriority w:val="99"/>
    <w:rsid w:val="00AE1F55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locked/>
    <w:rPr>
      <w:rFonts w:cs="Times New Roman"/>
      <w:sz w:val="24"/>
      <w:szCs w:val="24"/>
      <w:lang w:val="x-none" w:eastAsia="en-US"/>
    </w:rPr>
  </w:style>
  <w:style w:type="character" w:styleId="Hiperpovezava">
    <w:name w:val="Hyperlink"/>
    <w:uiPriority w:val="99"/>
    <w:rsid w:val="00EA79F3"/>
    <w:rPr>
      <w:rFonts w:cs="Times New Roman"/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rsid w:val="00811D1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Pr>
      <w:rFonts w:ascii="Segoe UI" w:hAnsi="Segoe UI" w:cs="Segoe UI"/>
      <w:sz w:val="18"/>
      <w:szCs w:val="18"/>
      <w:lang w:val="x-none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937A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937A6"/>
    <w:rPr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8937A6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5E6D93"/>
    <w:rPr>
      <w:color w:val="954F72" w:themeColor="followedHyperlink"/>
      <w:u w:val="single"/>
    </w:rPr>
  </w:style>
  <w:style w:type="paragraph" w:styleId="Odstavekseznama">
    <w:name w:val="List Paragraph"/>
    <w:basedOn w:val="Navaden"/>
    <w:uiPriority w:val="34"/>
    <w:qFormat/>
    <w:rsid w:val="004859ED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6050E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56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isrs.si/pregledPredpisa?id=URED77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isrs.si/pregledPredpisa?id=ZAKO714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isrs.si/pregledPredpisa?id=ZAKO714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pisrs.si/pregledPredpisa?id=URED77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isrs.si/pregledPredpisa?id=ZAKO7148" TargetMode="External"/><Relationship Id="rId14" Type="http://schemas.openxmlformats.org/officeDocument/2006/relationships/hyperlink" Target="mailto:obcina.jesenice@jesenice.si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uradni-list.si/glasilo-uradni-list-rs/vsebina/2023-01-2479" TargetMode="External"/><Relationship Id="rId2" Type="http://schemas.openxmlformats.org/officeDocument/2006/relationships/hyperlink" Target="https://www.uradni-list.si/glasilo-uradni-list-rs/vsebina/2018-01-3797" TargetMode="External"/><Relationship Id="rId1" Type="http://schemas.openxmlformats.org/officeDocument/2006/relationships/hyperlink" Target="https://www.uradni-list.si/glasilo-uradni-list-rs/vsebina/2018-01-0457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2A59B70-B587-40BB-AA98-2D4B61D53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Naročnik: Republika Slovenija, Ministrstvo za obrambo, Vojkova cesta 55, 1000 Ljubljana objavlja</vt:lpstr>
    </vt:vector>
  </TitlesOfParts>
  <Company> </Company>
  <LinksUpToDate>false</LinksUpToDate>
  <CharactersWithSpaces>7230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 Republika Slovenija, Ministrstvo za obrambo, Vojkova cesta 55, 1000 Ljubljana objavlja</dc:title>
  <dc:subject/>
  <dc:creator>Romana</dc:creator>
  <cp:keywords/>
  <dc:description/>
  <cp:lastModifiedBy>Nina Sedej</cp:lastModifiedBy>
  <cp:revision>14</cp:revision>
  <cp:lastPrinted>2026-07-14T11:01:00Z</cp:lastPrinted>
  <dcterms:created xsi:type="dcterms:W3CDTF">2026-04-14T07:16:00Z</dcterms:created>
  <dcterms:modified xsi:type="dcterms:W3CDTF">2026-07-14T12:32:00Z</dcterms:modified>
</cp:coreProperties>
</file>